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8D" w:rsidRPr="00210D4B" w:rsidRDefault="0009068D" w:rsidP="0009068D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Приложение №</w:t>
      </w:r>
      <w:r w:rsidR="00C87D71">
        <w:rPr>
          <w:b/>
          <w:sz w:val="24"/>
          <w:szCs w:val="24"/>
        </w:rPr>
        <w:t>6</w:t>
      </w:r>
    </w:p>
    <w:p w:rsidR="0009068D" w:rsidRPr="00210D4B" w:rsidRDefault="00367137" w:rsidP="00367137">
      <w:pPr>
        <w:tabs>
          <w:tab w:val="left" w:pos="480"/>
          <w:tab w:val="right" w:pos="10489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9068D" w:rsidRPr="00210D4B">
        <w:rPr>
          <w:b/>
          <w:sz w:val="24"/>
          <w:szCs w:val="24"/>
        </w:rPr>
        <w:t>УТВЕРЖДАЮ</w:t>
      </w:r>
    </w:p>
    <w:p w:rsidR="0009068D" w:rsidRPr="00210D4B" w:rsidRDefault="00D541D7" w:rsidP="0009068D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ООО СК «Дуэт»</w:t>
      </w:r>
    </w:p>
    <w:p w:rsidR="0009068D" w:rsidRPr="00210D4B" w:rsidRDefault="0009068D" w:rsidP="0009068D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________</w:t>
      </w:r>
      <w:r w:rsidR="00D541D7">
        <w:rPr>
          <w:b/>
          <w:sz w:val="24"/>
          <w:szCs w:val="24"/>
        </w:rPr>
        <w:t>Павленко Л.М.</w:t>
      </w:r>
    </w:p>
    <w:p w:rsidR="0009068D" w:rsidRPr="00210D4B" w:rsidRDefault="0009068D" w:rsidP="0009068D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«</w:t>
      </w:r>
      <w:r w:rsidR="00292854">
        <w:rPr>
          <w:b/>
          <w:sz w:val="24"/>
          <w:szCs w:val="24"/>
        </w:rPr>
        <w:t>01</w:t>
      </w:r>
      <w:r w:rsidRPr="00210D4B">
        <w:rPr>
          <w:b/>
          <w:sz w:val="24"/>
          <w:szCs w:val="24"/>
        </w:rPr>
        <w:t xml:space="preserve">» </w:t>
      </w:r>
      <w:r w:rsidR="00AA67F1">
        <w:rPr>
          <w:b/>
          <w:sz w:val="24"/>
          <w:szCs w:val="24"/>
        </w:rPr>
        <w:t>мая</w:t>
      </w:r>
      <w:r w:rsidR="00EF5F73">
        <w:rPr>
          <w:b/>
          <w:sz w:val="24"/>
          <w:szCs w:val="24"/>
        </w:rPr>
        <w:t xml:space="preserve"> </w:t>
      </w:r>
      <w:r w:rsidRPr="00210D4B">
        <w:rPr>
          <w:b/>
          <w:sz w:val="24"/>
          <w:szCs w:val="24"/>
        </w:rPr>
        <w:t>20</w:t>
      </w:r>
      <w:r w:rsidR="00FB299D">
        <w:rPr>
          <w:b/>
          <w:sz w:val="24"/>
          <w:szCs w:val="24"/>
        </w:rPr>
        <w:t>2</w:t>
      </w:r>
      <w:r w:rsidR="00292854">
        <w:rPr>
          <w:b/>
          <w:sz w:val="24"/>
          <w:szCs w:val="24"/>
        </w:rPr>
        <w:t>4</w:t>
      </w:r>
      <w:r w:rsidRPr="00210D4B">
        <w:rPr>
          <w:b/>
          <w:sz w:val="24"/>
          <w:szCs w:val="24"/>
        </w:rPr>
        <w:t>г</w:t>
      </w:r>
    </w:p>
    <w:p w:rsidR="0009068D" w:rsidRDefault="0009068D" w:rsidP="0009068D">
      <w:pPr>
        <w:spacing w:after="0" w:line="240" w:lineRule="auto"/>
        <w:jc w:val="right"/>
        <w:rPr>
          <w:b/>
        </w:rPr>
      </w:pPr>
    </w:p>
    <w:p w:rsidR="0009068D" w:rsidRDefault="0009068D" w:rsidP="0009068D">
      <w:pPr>
        <w:spacing w:after="0" w:line="240" w:lineRule="auto"/>
        <w:jc w:val="center"/>
        <w:rPr>
          <w:b/>
          <w:sz w:val="28"/>
          <w:szCs w:val="28"/>
        </w:rPr>
      </w:pPr>
      <w:r w:rsidRPr="00210D4B">
        <w:rPr>
          <w:b/>
          <w:sz w:val="28"/>
          <w:szCs w:val="28"/>
        </w:rPr>
        <w:t xml:space="preserve">Прейскурант цен </w:t>
      </w:r>
    </w:p>
    <w:p w:rsidR="0009068D" w:rsidRPr="00210D4B" w:rsidRDefault="0009068D" w:rsidP="0009068D">
      <w:pPr>
        <w:spacing w:after="0" w:line="240" w:lineRule="auto"/>
        <w:jc w:val="center"/>
        <w:rPr>
          <w:b/>
          <w:sz w:val="28"/>
          <w:szCs w:val="28"/>
        </w:rPr>
      </w:pPr>
      <w:r w:rsidRPr="00210D4B">
        <w:rPr>
          <w:b/>
          <w:sz w:val="28"/>
          <w:szCs w:val="28"/>
        </w:rPr>
        <w:t xml:space="preserve">на стоматологические услуги на </w:t>
      </w:r>
      <w:r>
        <w:rPr>
          <w:b/>
          <w:sz w:val="28"/>
          <w:szCs w:val="28"/>
        </w:rPr>
        <w:t>хирургическом</w:t>
      </w:r>
      <w:r w:rsidRPr="00210D4B">
        <w:rPr>
          <w:b/>
          <w:sz w:val="28"/>
          <w:szCs w:val="28"/>
        </w:rPr>
        <w:t xml:space="preserve"> приеме</w:t>
      </w:r>
    </w:p>
    <w:p w:rsidR="00344007" w:rsidRDefault="00344007" w:rsidP="001449A6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10"/>
        <w:gridCol w:w="4634"/>
        <w:gridCol w:w="3182"/>
        <w:gridCol w:w="1789"/>
      </w:tblGrid>
      <w:tr w:rsidR="0009068D" w:rsidRPr="00286D28" w:rsidTr="00DA2B11">
        <w:trPr>
          <w:trHeight w:val="703"/>
        </w:trPr>
        <w:tc>
          <w:tcPr>
            <w:tcW w:w="4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</w:p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№</w:t>
            </w:r>
          </w:p>
        </w:tc>
        <w:tc>
          <w:tcPr>
            <w:tcW w:w="4634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</w:p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НАИМЕНОВАНИЕ УСЛУГИ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</w:p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№ НОМЕНКЛАТУРЫ МЕДИЦИНСКИХ УСЛУГ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</w:p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ЦЕНА (рубль)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B01.067.001</w:t>
            </w:r>
          </w:p>
        </w:tc>
        <w:tc>
          <w:tcPr>
            <w:tcW w:w="1789" w:type="dxa"/>
            <w:vAlign w:val="center"/>
          </w:tcPr>
          <w:p w:rsidR="00FB299D" w:rsidRPr="0009068D" w:rsidRDefault="00AA67F1" w:rsidP="00FB29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660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B01.067.002</w:t>
            </w:r>
          </w:p>
        </w:tc>
        <w:tc>
          <w:tcPr>
            <w:tcW w:w="1789" w:type="dxa"/>
            <w:vAlign w:val="center"/>
          </w:tcPr>
          <w:p w:rsidR="0009068D" w:rsidRPr="0009068D" w:rsidRDefault="00AA67F1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660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3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Прием (</w:t>
            </w:r>
            <w:proofErr w:type="spellStart"/>
            <w:r w:rsidRPr="0009068D">
              <w:rPr>
                <w:rFonts w:eastAsia="Times New Roman" w:cstheme="minorHAnsi"/>
                <w:b/>
                <w:bCs/>
                <w:color w:val="000000"/>
              </w:rPr>
              <w:t>осмотр</w:t>
            </w:r>
            <w:proofErr w:type="gramStart"/>
            <w:r w:rsidRPr="0009068D">
              <w:rPr>
                <w:rFonts w:eastAsia="Times New Roman" w:cstheme="minorHAnsi"/>
                <w:b/>
                <w:bCs/>
                <w:color w:val="000000"/>
              </w:rPr>
              <w:t>,к</w:t>
            </w:r>
            <w:proofErr w:type="gramEnd"/>
            <w:r w:rsidRPr="0009068D">
              <w:rPr>
                <w:rFonts w:eastAsia="Times New Roman" w:cstheme="minorHAnsi"/>
                <w:b/>
                <w:bCs/>
                <w:color w:val="000000"/>
              </w:rPr>
              <w:t>онсультация</w:t>
            </w:r>
            <w:proofErr w:type="spellEnd"/>
            <w:r w:rsidRPr="0009068D">
              <w:rPr>
                <w:rFonts w:eastAsia="Times New Roman" w:cstheme="minorHAnsi"/>
                <w:b/>
                <w:bCs/>
                <w:color w:val="000000"/>
              </w:rPr>
              <w:t>) врача-стоматолога-хирурга повторный (включает хирургический одноразовый набор для операции)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B01.067.003</w:t>
            </w:r>
          </w:p>
        </w:tc>
        <w:tc>
          <w:tcPr>
            <w:tcW w:w="1789" w:type="dxa"/>
            <w:vAlign w:val="center"/>
          </w:tcPr>
          <w:p w:rsidR="0009068D" w:rsidRPr="0009068D" w:rsidRDefault="00AA67F1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2640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Описание и интерпретация рентгенографических изображений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А06.30.002</w:t>
            </w:r>
          </w:p>
        </w:tc>
        <w:tc>
          <w:tcPr>
            <w:tcW w:w="1789" w:type="dxa"/>
            <w:vAlign w:val="center"/>
          </w:tcPr>
          <w:p w:rsidR="008C3AAD" w:rsidRPr="0009068D" w:rsidRDefault="00AA67F1" w:rsidP="008C3A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5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 xml:space="preserve">Описание и интерпретация </w:t>
            </w:r>
            <w:proofErr w:type="spellStart"/>
            <w:r w:rsidRPr="0009068D">
              <w:rPr>
                <w:rFonts w:eastAsia="Times New Roman" w:cstheme="minorHAnsi"/>
                <w:b/>
                <w:color w:val="000000"/>
              </w:rPr>
              <w:t>компьютерныхтомограмм</w:t>
            </w:r>
            <w:proofErr w:type="spellEnd"/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А06.30.002.001</w:t>
            </w:r>
          </w:p>
        </w:tc>
        <w:tc>
          <w:tcPr>
            <w:tcW w:w="1789" w:type="dxa"/>
            <w:vAlign w:val="center"/>
          </w:tcPr>
          <w:p w:rsidR="0009068D" w:rsidRPr="0009068D" w:rsidRDefault="00AA67F1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735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6.1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Проводниковая анестезия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B01.003.004.002</w:t>
            </w:r>
          </w:p>
        </w:tc>
        <w:tc>
          <w:tcPr>
            <w:tcW w:w="1789" w:type="dxa"/>
            <w:vAlign w:val="center"/>
          </w:tcPr>
          <w:p w:rsidR="0009068D" w:rsidRPr="0009068D" w:rsidRDefault="00AA67F1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55</w:t>
            </w:r>
            <w:r w:rsidR="00DD2E38">
              <w:rPr>
                <w:rFonts w:cstheme="minorHAnsi"/>
                <w:b/>
              </w:rPr>
              <w:t>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6.2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Аппликационная анестезия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B01.003.004.004</w:t>
            </w:r>
          </w:p>
        </w:tc>
        <w:tc>
          <w:tcPr>
            <w:tcW w:w="1789" w:type="dxa"/>
            <w:vAlign w:val="center"/>
          </w:tcPr>
          <w:p w:rsidR="0009068D" w:rsidRPr="0009068D" w:rsidRDefault="002F0DD4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AA67F1">
              <w:rPr>
                <w:rFonts w:cstheme="minorHAnsi"/>
                <w:b/>
              </w:rPr>
              <w:t>55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6.3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Инфильтрационная анестезия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B01.003.004.005</w:t>
            </w:r>
          </w:p>
        </w:tc>
        <w:tc>
          <w:tcPr>
            <w:tcW w:w="1789" w:type="dxa"/>
            <w:vAlign w:val="center"/>
          </w:tcPr>
          <w:p w:rsidR="0009068D" w:rsidRPr="0009068D" w:rsidRDefault="00AA67F1" w:rsidP="00C87D7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495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7.1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Операция удаление постоянного зуба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А16.07.001.002</w:t>
            </w:r>
          </w:p>
        </w:tc>
        <w:tc>
          <w:tcPr>
            <w:tcW w:w="1789" w:type="dxa"/>
            <w:vAlign w:val="center"/>
          </w:tcPr>
          <w:p w:rsidR="0009068D" w:rsidRPr="0009068D" w:rsidRDefault="00AA67F1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2350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7.2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Операция удаление зуба сложное с разъединением корней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ind w:firstLine="708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А16.07.001.003</w:t>
            </w:r>
          </w:p>
        </w:tc>
        <w:tc>
          <w:tcPr>
            <w:tcW w:w="1789" w:type="dxa"/>
            <w:vAlign w:val="center"/>
          </w:tcPr>
          <w:p w:rsidR="0009068D" w:rsidRPr="0009068D" w:rsidRDefault="00AA67F1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2930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7.3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 xml:space="preserve">Операция удаление зуба с отслаиванием </w:t>
            </w:r>
            <w:proofErr w:type="spellStart"/>
            <w:r w:rsidRPr="0009068D">
              <w:rPr>
                <w:rFonts w:eastAsia="Times New Roman" w:cstheme="minorHAnsi"/>
                <w:b/>
                <w:bCs/>
                <w:color w:val="000000"/>
              </w:rPr>
              <w:t>слизистонадкостничного</w:t>
            </w:r>
            <w:proofErr w:type="spellEnd"/>
            <w:r w:rsidRPr="0009068D">
              <w:rPr>
                <w:rFonts w:eastAsia="Times New Roman" w:cstheme="minorHAnsi"/>
                <w:b/>
                <w:bCs/>
                <w:color w:val="000000"/>
              </w:rPr>
              <w:t xml:space="preserve"> лоскута, выпиливанием кортикальной пластинки альвеолярного отростка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А16.07.001.004</w:t>
            </w:r>
          </w:p>
        </w:tc>
        <w:tc>
          <w:tcPr>
            <w:tcW w:w="1789" w:type="dxa"/>
            <w:vAlign w:val="center"/>
          </w:tcPr>
          <w:p w:rsidR="0009068D" w:rsidRPr="0009068D" w:rsidRDefault="00AA67F1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3220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7.4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Операция удаление ретинированного зуба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А16.07.024.001</w:t>
            </w:r>
          </w:p>
        </w:tc>
        <w:tc>
          <w:tcPr>
            <w:tcW w:w="1789" w:type="dxa"/>
            <w:vAlign w:val="center"/>
          </w:tcPr>
          <w:p w:rsidR="0009068D" w:rsidRPr="0009068D" w:rsidRDefault="00AA67F1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4395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7.5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 xml:space="preserve">Операция удаление </w:t>
            </w:r>
            <w:proofErr w:type="spellStart"/>
            <w:r w:rsidRPr="0009068D">
              <w:rPr>
                <w:rFonts w:eastAsia="Times New Roman" w:cstheme="minorHAnsi"/>
                <w:b/>
                <w:bCs/>
                <w:color w:val="000000"/>
              </w:rPr>
              <w:t>дистопированного</w:t>
            </w:r>
            <w:proofErr w:type="spellEnd"/>
            <w:r w:rsidRPr="0009068D">
              <w:rPr>
                <w:rFonts w:eastAsia="Times New Roman" w:cstheme="minorHAnsi"/>
                <w:b/>
                <w:bCs/>
                <w:color w:val="000000"/>
              </w:rPr>
              <w:t xml:space="preserve"> зуба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А16.07.024.002</w:t>
            </w:r>
          </w:p>
        </w:tc>
        <w:tc>
          <w:tcPr>
            <w:tcW w:w="1789" w:type="dxa"/>
            <w:vAlign w:val="center"/>
          </w:tcPr>
          <w:p w:rsidR="0009068D" w:rsidRPr="0009068D" w:rsidRDefault="00AA67F1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3220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7.6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Операция удаление сверхкомплексного зуба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А16.07.024.003</w:t>
            </w:r>
          </w:p>
        </w:tc>
        <w:tc>
          <w:tcPr>
            <w:tcW w:w="1789" w:type="dxa"/>
            <w:vAlign w:val="center"/>
          </w:tcPr>
          <w:p w:rsidR="0009068D" w:rsidRPr="0009068D" w:rsidRDefault="00AA67F1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2350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7.7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Операция удаление стенки зуба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А16.07.001.005</w:t>
            </w:r>
          </w:p>
        </w:tc>
        <w:tc>
          <w:tcPr>
            <w:tcW w:w="1789" w:type="dxa"/>
            <w:vAlign w:val="center"/>
          </w:tcPr>
          <w:p w:rsidR="0009068D" w:rsidRPr="0009068D" w:rsidRDefault="00AA67F1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735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7.8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Операция удаление временного зуба при физиологической смене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А16.07.001.001</w:t>
            </w:r>
          </w:p>
        </w:tc>
        <w:tc>
          <w:tcPr>
            <w:tcW w:w="1789" w:type="dxa"/>
            <w:vAlign w:val="center"/>
          </w:tcPr>
          <w:p w:rsidR="0009068D" w:rsidRPr="0009068D" w:rsidRDefault="00AA67F1" w:rsidP="002F0D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7.9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Операция удаление временного зуба при периодонтите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А16.07.001.006</w:t>
            </w:r>
          </w:p>
        </w:tc>
        <w:tc>
          <w:tcPr>
            <w:tcW w:w="1789" w:type="dxa"/>
            <w:vAlign w:val="center"/>
          </w:tcPr>
          <w:p w:rsidR="0009068D" w:rsidRPr="0009068D" w:rsidRDefault="00AA67F1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2195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8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proofErr w:type="spellStart"/>
            <w:r w:rsidRPr="0009068D">
              <w:rPr>
                <w:rFonts w:eastAsia="Times New Roman" w:cstheme="minorHAnsi"/>
                <w:b/>
                <w:color w:val="000000"/>
              </w:rPr>
              <w:t>Гемисекция</w:t>
            </w:r>
            <w:proofErr w:type="spellEnd"/>
            <w:r w:rsidRPr="0009068D">
              <w:rPr>
                <w:rFonts w:eastAsia="Times New Roman" w:cstheme="minorHAnsi"/>
                <w:b/>
                <w:color w:val="000000"/>
              </w:rPr>
              <w:t xml:space="preserve"> зуба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А16.07.059</w:t>
            </w:r>
          </w:p>
        </w:tc>
        <w:tc>
          <w:tcPr>
            <w:tcW w:w="1789" w:type="dxa"/>
            <w:vAlign w:val="center"/>
          </w:tcPr>
          <w:p w:rsidR="0009068D" w:rsidRPr="0009068D" w:rsidRDefault="00AA67F1" w:rsidP="002F0D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2195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9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 xml:space="preserve">Обнажение коронки зуба (по </w:t>
            </w:r>
            <w:proofErr w:type="spellStart"/>
            <w:r w:rsidRPr="0009068D">
              <w:rPr>
                <w:rFonts w:eastAsia="Times New Roman" w:cstheme="minorHAnsi"/>
                <w:b/>
                <w:bCs/>
                <w:color w:val="000000"/>
              </w:rPr>
              <w:t>ортодонтическим</w:t>
            </w:r>
            <w:proofErr w:type="spellEnd"/>
            <w:r w:rsidRPr="0009068D">
              <w:rPr>
                <w:rFonts w:eastAsia="Times New Roman" w:cstheme="minorHAnsi"/>
                <w:b/>
                <w:bCs/>
                <w:color w:val="000000"/>
              </w:rPr>
              <w:t xml:space="preserve"> показаниям)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А16.07.058.001</w:t>
            </w:r>
          </w:p>
        </w:tc>
        <w:tc>
          <w:tcPr>
            <w:tcW w:w="1789" w:type="dxa"/>
            <w:vAlign w:val="center"/>
          </w:tcPr>
          <w:p w:rsidR="0009068D" w:rsidRPr="0009068D" w:rsidRDefault="00AA67F1" w:rsidP="002F0D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3950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10.1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Реплантация однокорневого зуба или зачатка зуба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А16.07.001.006</w:t>
            </w:r>
          </w:p>
        </w:tc>
        <w:tc>
          <w:tcPr>
            <w:tcW w:w="1789" w:type="dxa"/>
            <w:vAlign w:val="center"/>
          </w:tcPr>
          <w:p w:rsidR="0009068D" w:rsidRPr="0009068D" w:rsidRDefault="00AA67F1" w:rsidP="002F0D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2195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lastRenderedPageBreak/>
              <w:t>10.2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 xml:space="preserve">Реплантация </w:t>
            </w:r>
            <w:proofErr w:type="spellStart"/>
            <w:r w:rsidRPr="0009068D">
              <w:rPr>
                <w:rFonts w:eastAsia="Times New Roman" w:cstheme="minorHAnsi"/>
                <w:b/>
                <w:bCs/>
                <w:color w:val="000000"/>
              </w:rPr>
              <w:t>многокорневого</w:t>
            </w:r>
            <w:proofErr w:type="spellEnd"/>
            <w:r w:rsidRPr="0009068D">
              <w:rPr>
                <w:rFonts w:eastAsia="Times New Roman" w:cstheme="minorHAnsi"/>
                <w:b/>
                <w:bCs/>
                <w:color w:val="000000"/>
              </w:rPr>
              <w:t xml:space="preserve"> зуба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А16.07.001.007</w:t>
            </w:r>
          </w:p>
        </w:tc>
        <w:tc>
          <w:tcPr>
            <w:tcW w:w="1789" w:type="dxa"/>
            <w:vAlign w:val="center"/>
          </w:tcPr>
          <w:p w:rsidR="0009068D" w:rsidRPr="0009068D" w:rsidRDefault="00AA67F1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2640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11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Коррекция объема и формы альвеолярного отростка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А16.07.017.002</w:t>
            </w:r>
          </w:p>
        </w:tc>
        <w:tc>
          <w:tcPr>
            <w:tcW w:w="1789" w:type="dxa"/>
            <w:vAlign w:val="center"/>
          </w:tcPr>
          <w:p w:rsidR="0009068D" w:rsidRPr="0009068D" w:rsidRDefault="00AA67F1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2930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12.1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Резекция верхушки корня одного зуба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А16.07.007</w:t>
            </w:r>
          </w:p>
        </w:tc>
        <w:tc>
          <w:tcPr>
            <w:tcW w:w="1789" w:type="dxa"/>
            <w:vAlign w:val="center"/>
          </w:tcPr>
          <w:p w:rsidR="0009068D" w:rsidRPr="0009068D" w:rsidRDefault="00AA67F1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3810</w:t>
            </w:r>
          </w:p>
        </w:tc>
      </w:tr>
      <w:tr w:rsidR="0009068D" w:rsidRPr="00286D28" w:rsidTr="00DA2B11">
        <w:trPr>
          <w:trHeight w:val="442"/>
        </w:trPr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12.2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Резекция верхушки корня двух и более зубов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А16.07.007.001</w:t>
            </w:r>
          </w:p>
        </w:tc>
        <w:tc>
          <w:tcPr>
            <w:tcW w:w="1789" w:type="dxa"/>
            <w:vAlign w:val="center"/>
          </w:tcPr>
          <w:p w:rsidR="0009068D" w:rsidRPr="0009068D" w:rsidRDefault="00AA67F1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5860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12.3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Ретроградное пломбирование корневого канала материалом ПРО-РУТ МТА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А16.07.008.005</w:t>
            </w:r>
          </w:p>
        </w:tc>
        <w:tc>
          <w:tcPr>
            <w:tcW w:w="1789" w:type="dxa"/>
            <w:vAlign w:val="center"/>
          </w:tcPr>
          <w:p w:rsidR="0009068D" w:rsidRPr="0009068D" w:rsidRDefault="00340D2F" w:rsidP="004834A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AA67F1">
              <w:rPr>
                <w:rFonts w:cstheme="minorHAnsi"/>
                <w:b/>
              </w:rPr>
              <w:t>930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13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</w:rPr>
            </w:pPr>
            <w:proofErr w:type="spellStart"/>
            <w:r w:rsidRPr="0009068D">
              <w:rPr>
                <w:rFonts w:eastAsia="Times New Roman" w:cstheme="minorHAnsi"/>
                <w:b/>
                <w:color w:val="000000"/>
              </w:rPr>
              <w:t>Цистотомия</w:t>
            </w:r>
            <w:proofErr w:type="spellEnd"/>
            <w:r w:rsidRPr="0009068D">
              <w:rPr>
                <w:rFonts w:eastAsia="Times New Roman" w:cstheme="minorHAnsi"/>
                <w:b/>
                <w:color w:val="000000"/>
              </w:rPr>
              <w:t xml:space="preserve"> или </w:t>
            </w:r>
            <w:proofErr w:type="spellStart"/>
            <w:r w:rsidRPr="0009068D">
              <w:rPr>
                <w:rFonts w:eastAsia="Times New Roman" w:cstheme="minorHAnsi"/>
                <w:b/>
                <w:color w:val="000000"/>
              </w:rPr>
              <w:t>цистэктомия</w:t>
            </w:r>
            <w:proofErr w:type="spellEnd"/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А16.07.016</w:t>
            </w:r>
          </w:p>
        </w:tc>
        <w:tc>
          <w:tcPr>
            <w:tcW w:w="1789" w:type="dxa"/>
            <w:vAlign w:val="center"/>
          </w:tcPr>
          <w:p w:rsidR="0009068D" w:rsidRPr="0009068D" w:rsidRDefault="00AA67F1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3665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14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Лечение перикоронита (промывание, рассечение и\или иссечение капюшона)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А16.07.058</w:t>
            </w:r>
          </w:p>
        </w:tc>
        <w:tc>
          <w:tcPr>
            <w:tcW w:w="1789" w:type="dxa"/>
            <w:vAlign w:val="center"/>
          </w:tcPr>
          <w:p w:rsidR="0009068D" w:rsidRPr="0009068D" w:rsidRDefault="00340D2F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AA67F1">
              <w:rPr>
                <w:rFonts w:cstheme="minorHAnsi"/>
                <w:b/>
              </w:rPr>
              <w:t>465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15.1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Ревизия (</w:t>
            </w:r>
            <w:proofErr w:type="spellStart"/>
            <w:r w:rsidRPr="0009068D">
              <w:rPr>
                <w:rFonts w:eastAsia="Times New Roman" w:cstheme="minorHAnsi"/>
                <w:b/>
                <w:bCs/>
                <w:color w:val="000000"/>
              </w:rPr>
              <w:t>кюретаж</w:t>
            </w:r>
            <w:proofErr w:type="spellEnd"/>
            <w:r w:rsidRPr="0009068D">
              <w:rPr>
                <w:rFonts w:eastAsia="Times New Roman" w:cstheme="minorHAnsi"/>
                <w:b/>
                <w:bCs/>
                <w:color w:val="000000"/>
              </w:rPr>
              <w:t>) лунки после удаления зуба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tabs>
                <w:tab w:val="left" w:pos="2085"/>
              </w:tabs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А16.07.013.001</w:t>
            </w:r>
          </w:p>
        </w:tc>
        <w:tc>
          <w:tcPr>
            <w:tcW w:w="1789" w:type="dxa"/>
            <w:vAlign w:val="center"/>
          </w:tcPr>
          <w:p w:rsidR="0009068D" w:rsidRPr="0009068D" w:rsidRDefault="00AA67F1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440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15.2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</w:rPr>
            </w:pPr>
            <w:proofErr w:type="spellStart"/>
            <w:r w:rsidRPr="0009068D">
              <w:rPr>
                <w:rFonts w:eastAsia="Times New Roman" w:cstheme="minorHAnsi"/>
                <w:b/>
                <w:color w:val="000000"/>
              </w:rPr>
              <w:t>Отсроченныйкюретаж</w:t>
            </w:r>
            <w:proofErr w:type="spellEnd"/>
            <w:r w:rsidRPr="0009068D">
              <w:rPr>
                <w:rFonts w:eastAsia="Times New Roman" w:cstheme="minorHAnsi"/>
                <w:b/>
                <w:color w:val="000000"/>
              </w:rPr>
              <w:t xml:space="preserve"> лунки удаленного зуба 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А16.07.013</w:t>
            </w:r>
          </w:p>
        </w:tc>
        <w:tc>
          <w:tcPr>
            <w:tcW w:w="1789" w:type="dxa"/>
            <w:vAlign w:val="center"/>
          </w:tcPr>
          <w:p w:rsidR="0009068D" w:rsidRPr="0009068D" w:rsidRDefault="00AA67F1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1465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16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Остановка луночного кровотечения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А16.07.095.003</w:t>
            </w:r>
          </w:p>
        </w:tc>
        <w:tc>
          <w:tcPr>
            <w:tcW w:w="1789" w:type="dxa"/>
            <w:vAlign w:val="center"/>
          </w:tcPr>
          <w:p w:rsidR="0009068D" w:rsidRPr="0009068D" w:rsidRDefault="00AA67F1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1030</w:t>
            </w:r>
          </w:p>
        </w:tc>
      </w:tr>
      <w:tr w:rsidR="0009068D" w:rsidRPr="00286D28" w:rsidTr="00DA2B11">
        <w:trPr>
          <w:trHeight w:val="845"/>
        </w:trPr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17.1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 xml:space="preserve">Вскрытие подслизистого или </w:t>
            </w:r>
            <w:proofErr w:type="spellStart"/>
            <w:r w:rsidRPr="0009068D">
              <w:rPr>
                <w:rFonts w:eastAsia="Times New Roman" w:cstheme="minorHAnsi"/>
                <w:b/>
                <w:color w:val="000000"/>
              </w:rPr>
              <w:t>поднадкостничного</w:t>
            </w:r>
            <w:proofErr w:type="spellEnd"/>
            <w:r w:rsidRPr="0009068D">
              <w:rPr>
                <w:rFonts w:eastAsia="Times New Roman" w:cstheme="minorHAnsi"/>
                <w:b/>
                <w:color w:val="000000"/>
              </w:rPr>
              <w:t xml:space="preserve"> очага воспаления в полости рта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</w:p>
          <w:p w:rsidR="0009068D" w:rsidRPr="0009068D" w:rsidRDefault="0009068D" w:rsidP="00F664E6">
            <w:pPr>
              <w:tabs>
                <w:tab w:val="left" w:pos="2595"/>
              </w:tabs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А16.07.011</w:t>
            </w:r>
          </w:p>
        </w:tc>
        <w:tc>
          <w:tcPr>
            <w:tcW w:w="1789" w:type="dxa"/>
            <w:vAlign w:val="center"/>
          </w:tcPr>
          <w:p w:rsidR="0009068D" w:rsidRPr="0009068D" w:rsidRDefault="00AA67F1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17.2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Перевязка раны в полости рта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А16.07.011.001</w:t>
            </w:r>
          </w:p>
        </w:tc>
        <w:tc>
          <w:tcPr>
            <w:tcW w:w="1789" w:type="dxa"/>
            <w:vAlign w:val="center"/>
          </w:tcPr>
          <w:p w:rsidR="0009068D" w:rsidRPr="0009068D" w:rsidRDefault="00AA67F1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515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17.3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Вскрытие и дренирование абсцесса полости рта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А16.07.014</w:t>
            </w:r>
          </w:p>
        </w:tc>
        <w:tc>
          <w:tcPr>
            <w:tcW w:w="1789" w:type="dxa"/>
            <w:vAlign w:val="center"/>
          </w:tcPr>
          <w:p w:rsidR="0009068D" w:rsidRPr="0009068D" w:rsidRDefault="00AA67F1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2195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17.4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 xml:space="preserve">Вскрытие и дренирование </w:t>
            </w:r>
            <w:proofErr w:type="spellStart"/>
            <w:r w:rsidRPr="0009068D">
              <w:rPr>
                <w:rFonts w:eastAsia="Times New Roman" w:cstheme="minorHAnsi"/>
                <w:b/>
                <w:color w:val="000000"/>
              </w:rPr>
              <w:t>одонтогенного</w:t>
            </w:r>
            <w:proofErr w:type="spellEnd"/>
            <w:r w:rsidRPr="0009068D">
              <w:rPr>
                <w:rFonts w:eastAsia="Times New Roman" w:cstheme="minorHAnsi"/>
                <w:b/>
                <w:color w:val="000000"/>
              </w:rPr>
              <w:t xml:space="preserve"> абсцесса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А16.07.012</w:t>
            </w:r>
          </w:p>
        </w:tc>
        <w:tc>
          <w:tcPr>
            <w:tcW w:w="1789" w:type="dxa"/>
            <w:vAlign w:val="center"/>
          </w:tcPr>
          <w:p w:rsidR="0009068D" w:rsidRPr="0009068D" w:rsidRDefault="00AA67F1" w:rsidP="005A56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2195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17.5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tabs>
                <w:tab w:val="left" w:pos="2625"/>
              </w:tabs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А16.07.015</w:t>
            </w:r>
          </w:p>
        </w:tc>
        <w:tc>
          <w:tcPr>
            <w:tcW w:w="1789" w:type="dxa"/>
            <w:vAlign w:val="center"/>
          </w:tcPr>
          <w:p w:rsidR="0009068D" w:rsidRPr="0009068D" w:rsidRDefault="00AA67F1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2195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17.6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tabs>
                <w:tab w:val="left" w:pos="6090"/>
              </w:tabs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 xml:space="preserve">Перевязка после </w:t>
            </w:r>
            <w:proofErr w:type="spellStart"/>
            <w:r w:rsidRPr="0009068D">
              <w:rPr>
                <w:rFonts w:eastAsia="Times New Roman" w:cstheme="minorHAnsi"/>
                <w:b/>
                <w:bCs/>
                <w:color w:val="000000"/>
              </w:rPr>
              <w:t>внеротового</w:t>
            </w:r>
            <w:proofErr w:type="spellEnd"/>
            <w:r w:rsidRPr="0009068D">
              <w:rPr>
                <w:rFonts w:eastAsia="Times New Roman" w:cstheme="minorHAnsi"/>
                <w:b/>
                <w:bCs/>
                <w:color w:val="000000"/>
              </w:rPr>
              <w:t xml:space="preserve"> разреза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А16.07.015.001</w:t>
            </w:r>
          </w:p>
        </w:tc>
        <w:tc>
          <w:tcPr>
            <w:tcW w:w="1789" w:type="dxa"/>
            <w:vAlign w:val="center"/>
          </w:tcPr>
          <w:p w:rsidR="0009068D" w:rsidRPr="0009068D" w:rsidRDefault="00AA67F1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735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18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А11.07.022</w:t>
            </w:r>
          </w:p>
        </w:tc>
        <w:tc>
          <w:tcPr>
            <w:tcW w:w="1789" w:type="dxa"/>
            <w:vAlign w:val="center"/>
          </w:tcPr>
          <w:p w:rsidR="0009068D" w:rsidRPr="0009068D" w:rsidRDefault="00AA67F1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520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19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Иссечение доброкачественного новообразования мягких тканей челюстно-лицевой области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А16.30.032.006</w:t>
            </w:r>
          </w:p>
        </w:tc>
        <w:tc>
          <w:tcPr>
            <w:tcW w:w="1789" w:type="dxa"/>
            <w:vAlign w:val="center"/>
          </w:tcPr>
          <w:p w:rsidR="0009068D" w:rsidRPr="0009068D" w:rsidRDefault="00AA67F1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3220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20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 xml:space="preserve">Операция удаление </w:t>
            </w:r>
            <w:proofErr w:type="spellStart"/>
            <w:r w:rsidRPr="0009068D">
              <w:rPr>
                <w:rFonts w:eastAsia="Times New Roman" w:cstheme="minorHAnsi"/>
                <w:b/>
                <w:bCs/>
                <w:color w:val="000000"/>
              </w:rPr>
              <w:t>ретенционной</w:t>
            </w:r>
            <w:proofErr w:type="spellEnd"/>
            <w:r w:rsidRPr="0009068D">
              <w:rPr>
                <w:rFonts w:eastAsia="Times New Roman" w:cstheme="minorHAnsi"/>
                <w:b/>
                <w:bCs/>
                <w:color w:val="000000"/>
              </w:rPr>
              <w:t xml:space="preserve"> кисты - </w:t>
            </w:r>
            <w:proofErr w:type="spellStart"/>
            <w:r w:rsidRPr="0009068D">
              <w:rPr>
                <w:rFonts w:eastAsia="Times New Roman" w:cstheme="minorHAnsi"/>
                <w:b/>
                <w:bCs/>
                <w:color w:val="000000"/>
              </w:rPr>
              <w:t>цистэктомия</w:t>
            </w:r>
            <w:proofErr w:type="spellEnd"/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tabs>
                <w:tab w:val="left" w:pos="1200"/>
              </w:tabs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А16.07.016.001</w:t>
            </w:r>
          </w:p>
        </w:tc>
        <w:tc>
          <w:tcPr>
            <w:tcW w:w="1789" w:type="dxa"/>
            <w:vAlign w:val="center"/>
          </w:tcPr>
          <w:p w:rsidR="0009068D" w:rsidRPr="0009068D" w:rsidRDefault="00AA67F1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3220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21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Биопсия опухолей, опухолеподобных образований мягких тканей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А11.30.013</w:t>
            </w:r>
          </w:p>
        </w:tc>
        <w:tc>
          <w:tcPr>
            <w:tcW w:w="1789" w:type="dxa"/>
            <w:vAlign w:val="center"/>
          </w:tcPr>
          <w:p w:rsidR="0009068D" w:rsidRPr="0009068D" w:rsidRDefault="00AA67F1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1905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22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Пункция мягких тканей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А11.30.024</w:t>
            </w:r>
          </w:p>
        </w:tc>
        <w:tc>
          <w:tcPr>
            <w:tcW w:w="1789" w:type="dxa"/>
            <w:vAlign w:val="center"/>
          </w:tcPr>
          <w:p w:rsidR="0009068D" w:rsidRPr="0009068D" w:rsidRDefault="00AA67F1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880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23.1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Пластика уздечки верхней губы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А16.07.042</w:t>
            </w:r>
          </w:p>
        </w:tc>
        <w:tc>
          <w:tcPr>
            <w:tcW w:w="1789" w:type="dxa"/>
            <w:vAlign w:val="center"/>
          </w:tcPr>
          <w:p w:rsidR="0009068D" w:rsidRPr="0009068D" w:rsidRDefault="00340D2F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AA67F1">
              <w:rPr>
                <w:rFonts w:cstheme="minorHAnsi"/>
                <w:b/>
              </w:rPr>
              <w:t>930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23.2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Пластика уздечки нижней губы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А16.07.043</w:t>
            </w:r>
          </w:p>
        </w:tc>
        <w:tc>
          <w:tcPr>
            <w:tcW w:w="1789" w:type="dxa"/>
            <w:vAlign w:val="center"/>
          </w:tcPr>
          <w:p w:rsidR="0009068D" w:rsidRPr="0009068D" w:rsidRDefault="00AA67F1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2930</w:t>
            </w:r>
          </w:p>
        </w:tc>
      </w:tr>
      <w:tr w:rsidR="0009068D" w:rsidRPr="00286D28" w:rsidTr="00DA2B11">
        <w:trPr>
          <w:trHeight w:val="559"/>
        </w:trPr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23.3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Пластика уздечки языка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А16.07.044</w:t>
            </w:r>
          </w:p>
        </w:tc>
        <w:tc>
          <w:tcPr>
            <w:tcW w:w="1789" w:type="dxa"/>
            <w:vAlign w:val="center"/>
          </w:tcPr>
          <w:p w:rsidR="0009068D" w:rsidRPr="0009068D" w:rsidRDefault="00340D2F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AA67F1">
              <w:rPr>
                <w:rFonts w:cstheme="minorHAnsi"/>
                <w:b/>
              </w:rPr>
              <w:t>930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23.4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Рассечение уздечки языка, губы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А16.07.042.001</w:t>
            </w:r>
          </w:p>
        </w:tc>
        <w:tc>
          <w:tcPr>
            <w:tcW w:w="1789" w:type="dxa"/>
            <w:vAlign w:val="center"/>
          </w:tcPr>
          <w:p w:rsidR="0009068D" w:rsidRPr="0009068D" w:rsidRDefault="00AA67F1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1025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24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tabs>
                <w:tab w:val="center" w:pos="3577"/>
              </w:tabs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Наложение одного шва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tabs>
                <w:tab w:val="left" w:pos="2535"/>
              </w:tabs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А16.07.097.001</w:t>
            </w:r>
          </w:p>
        </w:tc>
        <w:tc>
          <w:tcPr>
            <w:tcW w:w="1789" w:type="dxa"/>
            <w:vAlign w:val="center"/>
          </w:tcPr>
          <w:p w:rsidR="0009068D" w:rsidRPr="0009068D" w:rsidRDefault="00AA67F1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520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25.1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09068D">
              <w:rPr>
                <w:rFonts w:eastAsia="Times New Roman" w:cstheme="minorHAnsi"/>
                <w:b/>
                <w:bCs/>
                <w:color w:val="000000"/>
              </w:rPr>
              <w:t>Ушивание</w:t>
            </w:r>
            <w:proofErr w:type="spellEnd"/>
            <w:r w:rsidRPr="0009068D">
              <w:rPr>
                <w:rFonts w:eastAsia="Times New Roman" w:cstheme="minorHAnsi"/>
                <w:b/>
                <w:bCs/>
                <w:color w:val="000000"/>
              </w:rPr>
              <w:t xml:space="preserve"> открытой раны размером до 2 см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А16.01.009.001</w:t>
            </w:r>
          </w:p>
        </w:tc>
        <w:tc>
          <w:tcPr>
            <w:tcW w:w="1789" w:type="dxa"/>
            <w:vAlign w:val="center"/>
          </w:tcPr>
          <w:p w:rsidR="0009068D" w:rsidRPr="0009068D" w:rsidRDefault="00340D2F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AA67F1">
              <w:rPr>
                <w:rFonts w:cstheme="minorHAnsi"/>
                <w:b/>
              </w:rPr>
              <w:t>465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25.2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proofErr w:type="spellStart"/>
            <w:r w:rsidRPr="0009068D">
              <w:rPr>
                <w:rFonts w:eastAsia="Times New Roman" w:cstheme="minorHAnsi"/>
                <w:b/>
                <w:bCs/>
                <w:color w:val="000000"/>
              </w:rPr>
              <w:t>Ушивание</w:t>
            </w:r>
            <w:proofErr w:type="spellEnd"/>
            <w:r w:rsidRPr="0009068D">
              <w:rPr>
                <w:rFonts w:eastAsia="Times New Roman" w:cstheme="minorHAnsi"/>
                <w:b/>
                <w:bCs/>
                <w:color w:val="000000"/>
              </w:rPr>
              <w:t xml:space="preserve"> открытой раны размером до 5 см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tabs>
                <w:tab w:val="left" w:pos="1200"/>
              </w:tabs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А16.01.009.002</w:t>
            </w:r>
          </w:p>
        </w:tc>
        <w:tc>
          <w:tcPr>
            <w:tcW w:w="1789" w:type="dxa"/>
            <w:vAlign w:val="center"/>
          </w:tcPr>
          <w:p w:rsidR="0009068D" w:rsidRPr="0009068D" w:rsidRDefault="00AA67F1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2195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lastRenderedPageBreak/>
              <w:t>25.3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09068D">
              <w:rPr>
                <w:rFonts w:eastAsia="Times New Roman" w:cstheme="minorHAnsi"/>
                <w:b/>
                <w:bCs/>
                <w:color w:val="000000"/>
              </w:rPr>
              <w:t>Ушивание</w:t>
            </w:r>
            <w:proofErr w:type="spellEnd"/>
            <w:r w:rsidRPr="0009068D">
              <w:rPr>
                <w:rFonts w:eastAsia="Times New Roman" w:cstheme="minorHAnsi"/>
                <w:b/>
                <w:bCs/>
                <w:color w:val="000000"/>
              </w:rPr>
              <w:t xml:space="preserve"> открытой раны размером более 5 см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А16.01.009.003</w:t>
            </w:r>
          </w:p>
        </w:tc>
        <w:tc>
          <w:tcPr>
            <w:tcW w:w="1789" w:type="dxa"/>
            <w:vAlign w:val="center"/>
          </w:tcPr>
          <w:p w:rsidR="0009068D" w:rsidRPr="0009068D" w:rsidRDefault="00340D2F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AA67F1">
              <w:rPr>
                <w:rFonts w:cstheme="minorHAnsi"/>
                <w:b/>
              </w:rPr>
              <w:t>930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26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Снятие швов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А16.30.069</w:t>
            </w:r>
          </w:p>
        </w:tc>
        <w:tc>
          <w:tcPr>
            <w:tcW w:w="1789" w:type="dxa"/>
            <w:vAlign w:val="center"/>
          </w:tcPr>
          <w:p w:rsidR="0009068D" w:rsidRPr="0009068D" w:rsidRDefault="00340D2F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AA67F1">
              <w:rPr>
                <w:rFonts w:cstheme="minorHAnsi"/>
                <w:b/>
              </w:rPr>
              <w:t>95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27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Пластика перфорации верхнечелюстной пазухи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А16.07.096</w:t>
            </w:r>
          </w:p>
        </w:tc>
        <w:tc>
          <w:tcPr>
            <w:tcW w:w="1789" w:type="dxa"/>
            <w:vAlign w:val="center"/>
          </w:tcPr>
          <w:p w:rsidR="0009068D" w:rsidRPr="0009068D" w:rsidRDefault="00AA67F1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3665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28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 xml:space="preserve">Наложение </w:t>
            </w:r>
            <w:proofErr w:type="spellStart"/>
            <w:r w:rsidRPr="0009068D">
              <w:rPr>
                <w:rFonts w:eastAsia="Times New Roman" w:cstheme="minorHAnsi"/>
                <w:b/>
                <w:color w:val="000000"/>
              </w:rPr>
              <w:t>иммобилизационной</w:t>
            </w:r>
            <w:proofErr w:type="spellEnd"/>
            <w:r w:rsidRPr="0009068D">
              <w:rPr>
                <w:rFonts w:eastAsia="Times New Roman" w:cstheme="minorHAnsi"/>
                <w:b/>
                <w:color w:val="000000"/>
              </w:rPr>
              <w:t xml:space="preserve"> повязки при вывихах (подвывихах) зубов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А15.07.001</w:t>
            </w:r>
          </w:p>
        </w:tc>
        <w:tc>
          <w:tcPr>
            <w:tcW w:w="1789" w:type="dxa"/>
            <w:vAlign w:val="center"/>
          </w:tcPr>
          <w:p w:rsidR="0009068D" w:rsidRPr="0009068D" w:rsidRDefault="00340D2F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AA67F1">
              <w:rPr>
                <w:rFonts w:cstheme="minorHAnsi"/>
                <w:b/>
              </w:rPr>
              <w:t>675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29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Вправление вывиха нижней челюсти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А16.04.018.001</w:t>
            </w:r>
          </w:p>
        </w:tc>
        <w:tc>
          <w:tcPr>
            <w:tcW w:w="1789" w:type="dxa"/>
            <w:vAlign w:val="center"/>
          </w:tcPr>
          <w:p w:rsidR="0009068D" w:rsidRPr="0009068D" w:rsidRDefault="00340D2F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AA67F1">
              <w:rPr>
                <w:rFonts w:cstheme="minorHAnsi"/>
                <w:b/>
              </w:rPr>
              <w:t>465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30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 xml:space="preserve">Фиксация </w:t>
            </w:r>
            <w:proofErr w:type="spellStart"/>
            <w:r w:rsidRPr="0009068D">
              <w:rPr>
                <w:rFonts w:eastAsia="Times New Roman" w:cstheme="minorHAnsi"/>
                <w:b/>
                <w:bCs/>
                <w:color w:val="000000"/>
              </w:rPr>
              <w:t>пращевидной</w:t>
            </w:r>
            <w:proofErr w:type="spellEnd"/>
            <w:r w:rsidRPr="0009068D">
              <w:rPr>
                <w:rFonts w:eastAsia="Times New Roman" w:cstheme="minorHAnsi"/>
                <w:b/>
                <w:bCs/>
                <w:color w:val="000000"/>
              </w:rPr>
              <w:t xml:space="preserve"> повязки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А16.04.018.002</w:t>
            </w:r>
          </w:p>
        </w:tc>
        <w:tc>
          <w:tcPr>
            <w:tcW w:w="1789" w:type="dxa"/>
            <w:vAlign w:val="center"/>
          </w:tcPr>
          <w:p w:rsidR="0009068D" w:rsidRPr="0009068D" w:rsidRDefault="00AA67F1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440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31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Репозиция и фиксация перелома нижней челюсти (</w:t>
            </w:r>
            <w:proofErr w:type="spellStart"/>
            <w:r w:rsidRPr="0009068D">
              <w:rPr>
                <w:rFonts w:eastAsia="Times New Roman" w:cstheme="minorHAnsi"/>
                <w:b/>
                <w:color w:val="000000"/>
              </w:rPr>
              <w:t>шинирование</w:t>
            </w:r>
            <w:proofErr w:type="spellEnd"/>
            <w:r w:rsidRPr="0009068D">
              <w:rPr>
                <w:rFonts w:eastAsia="Times New Roman" w:cstheme="minorHAnsi"/>
                <w:b/>
                <w:color w:val="000000"/>
              </w:rPr>
              <w:t xml:space="preserve"> при переломах челюстей)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А16.03.007</w:t>
            </w:r>
          </w:p>
        </w:tc>
        <w:tc>
          <w:tcPr>
            <w:tcW w:w="1789" w:type="dxa"/>
            <w:vAlign w:val="center"/>
          </w:tcPr>
          <w:p w:rsidR="0009068D" w:rsidRPr="0009068D" w:rsidRDefault="00AA67F1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6590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32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Коррекция шин, смена резиновой тяги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А16.03.007.001</w:t>
            </w:r>
          </w:p>
        </w:tc>
        <w:tc>
          <w:tcPr>
            <w:tcW w:w="1789" w:type="dxa"/>
            <w:vAlign w:val="center"/>
          </w:tcPr>
          <w:p w:rsidR="0009068D" w:rsidRPr="0009068D" w:rsidRDefault="00AA67F1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735</w:t>
            </w:r>
          </w:p>
        </w:tc>
      </w:tr>
      <w:tr w:rsidR="0009068D" w:rsidRPr="00286D28" w:rsidTr="00DA2B11">
        <w:trPr>
          <w:trHeight w:val="413"/>
        </w:trPr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33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Снятие шины с одной челюсти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А15.03.011</w:t>
            </w:r>
          </w:p>
        </w:tc>
        <w:tc>
          <w:tcPr>
            <w:tcW w:w="1789" w:type="dxa"/>
            <w:vAlign w:val="center"/>
          </w:tcPr>
          <w:p w:rsidR="0009068D" w:rsidRPr="0009068D" w:rsidRDefault="00340D2F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AA67F1">
              <w:rPr>
                <w:rFonts w:cstheme="minorHAnsi"/>
                <w:b/>
              </w:rPr>
              <w:t>465</w:t>
            </w:r>
          </w:p>
        </w:tc>
      </w:tr>
      <w:tr w:rsidR="0009068D" w:rsidRPr="00286D28" w:rsidTr="00DA2B11">
        <w:trPr>
          <w:trHeight w:val="439"/>
        </w:trPr>
        <w:tc>
          <w:tcPr>
            <w:tcW w:w="482" w:type="dxa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34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Промывание протока слюнной железы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А11.07.025</w:t>
            </w:r>
          </w:p>
        </w:tc>
        <w:tc>
          <w:tcPr>
            <w:tcW w:w="1789" w:type="dxa"/>
            <w:vAlign w:val="center"/>
          </w:tcPr>
          <w:p w:rsidR="0009068D" w:rsidRPr="0009068D" w:rsidRDefault="00AA67F1" w:rsidP="00AA67F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735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35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Удаление конкремента из протока слюнной железы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А11.07.025.001</w:t>
            </w:r>
          </w:p>
        </w:tc>
        <w:tc>
          <w:tcPr>
            <w:tcW w:w="1789" w:type="dxa"/>
            <w:vAlign w:val="center"/>
          </w:tcPr>
          <w:p w:rsidR="00FA1541" w:rsidRPr="0009068D" w:rsidRDefault="00913B3C" w:rsidP="00FA15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AA67F1">
              <w:rPr>
                <w:rFonts w:cstheme="minorHAnsi"/>
                <w:b/>
              </w:rPr>
              <w:t>930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36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proofErr w:type="gramStart"/>
            <w:r w:rsidRPr="0009068D">
              <w:rPr>
                <w:rFonts w:eastAsia="Times New Roman" w:cstheme="minorHAnsi"/>
                <w:b/>
                <w:color w:val="000000"/>
              </w:rPr>
              <w:t>Закрытый</w:t>
            </w:r>
            <w:proofErr w:type="gramEnd"/>
            <w:r w:rsidR="00517448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Pr="0009068D">
              <w:rPr>
                <w:rFonts w:eastAsia="Times New Roman" w:cstheme="minorHAnsi"/>
                <w:b/>
                <w:color w:val="000000"/>
              </w:rPr>
              <w:t>кюретаж</w:t>
            </w:r>
            <w:proofErr w:type="spellEnd"/>
            <w:r w:rsidRPr="0009068D">
              <w:rPr>
                <w:rFonts w:eastAsia="Times New Roman" w:cstheme="minorHAnsi"/>
                <w:b/>
                <w:color w:val="000000"/>
              </w:rPr>
              <w:t xml:space="preserve"> при заболеваниях пародонта в области зуба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А16.07.039</w:t>
            </w:r>
          </w:p>
        </w:tc>
        <w:tc>
          <w:tcPr>
            <w:tcW w:w="1789" w:type="dxa"/>
            <w:vAlign w:val="center"/>
          </w:tcPr>
          <w:p w:rsidR="0009068D" w:rsidRPr="0009068D" w:rsidRDefault="00AA67F1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1175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37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</w:rPr>
            </w:pPr>
            <w:proofErr w:type="gramStart"/>
            <w:r w:rsidRPr="0009068D">
              <w:rPr>
                <w:rFonts w:eastAsia="Times New Roman" w:cstheme="minorHAnsi"/>
                <w:b/>
                <w:color w:val="000000"/>
              </w:rPr>
              <w:t>Открытый</w:t>
            </w:r>
            <w:proofErr w:type="gramEnd"/>
            <w:r w:rsidR="00517448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Pr="0009068D">
              <w:rPr>
                <w:rFonts w:eastAsia="Times New Roman" w:cstheme="minorHAnsi"/>
                <w:b/>
                <w:color w:val="000000"/>
              </w:rPr>
              <w:t>кюретаж</w:t>
            </w:r>
            <w:proofErr w:type="spellEnd"/>
            <w:r w:rsidRPr="0009068D">
              <w:rPr>
                <w:rFonts w:eastAsia="Times New Roman" w:cstheme="minorHAnsi"/>
                <w:b/>
                <w:color w:val="000000"/>
              </w:rPr>
              <w:t xml:space="preserve"> при заболеваниях пародонта в области зуба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А16.07.038</w:t>
            </w:r>
          </w:p>
        </w:tc>
        <w:tc>
          <w:tcPr>
            <w:tcW w:w="1789" w:type="dxa"/>
            <w:vAlign w:val="center"/>
          </w:tcPr>
          <w:p w:rsidR="0009068D" w:rsidRPr="0009068D" w:rsidRDefault="00913B3C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517448">
              <w:rPr>
                <w:rFonts w:cstheme="minorHAnsi"/>
                <w:b/>
              </w:rPr>
              <w:t>755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38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Лоскутная операция полости рта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tabs>
                <w:tab w:val="left" w:pos="2490"/>
              </w:tabs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А16.07.040</w:t>
            </w:r>
          </w:p>
        </w:tc>
        <w:tc>
          <w:tcPr>
            <w:tcW w:w="1789" w:type="dxa"/>
            <w:vAlign w:val="center"/>
          </w:tcPr>
          <w:p w:rsidR="0009068D" w:rsidRPr="0009068D" w:rsidRDefault="00517448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2195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39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proofErr w:type="spellStart"/>
            <w:r w:rsidRPr="0009068D">
              <w:rPr>
                <w:rFonts w:cstheme="minorHAnsi"/>
                <w:b/>
              </w:rPr>
              <w:t>Гингивопластика</w:t>
            </w:r>
            <w:proofErr w:type="spellEnd"/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А16.07.089</w:t>
            </w:r>
          </w:p>
        </w:tc>
        <w:tc>
          <w:tcPr>
            <w:tcW w:w="1789" w:type="dxa"/>
            <w:vAlign w:val="center"/>
          </w:tcPr>
          <w:p w:rsidR="0009068D" w:rsidRPr="0009068D" w:rsidRDefault="00517448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2640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40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proofErr w:type="spellStart"/>
            <w:r w:rsidRPr="0009068D">
              <w:rPr>
                <w:rFonts w:cstheme="minorHAnsi"/>
                <w:b/>
              </w:rPr>
              <w:t>Вестибулопластика</w:t>
            </w:r>
            <w:proofErr w:type="spellEnd"/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А16.07.045</w:t>
            </w:r>
          </w:p>
        </w:tc>
        <w:tc>
          <w:tcPr>
            <w:tcW w:w="1789" w:type="dxa"/>
            <w:vAlign w:val="center"/>
          </w:tcPr>
          <w:p w:rsidR="0009068D" w:rsidRPr="0009068D" w:rsidRDefault="00517448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6590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41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tabs>
                <w:tab w:val="left" w:pos="6435"/>
              </w:tabs>
              <w:rPr>
                <w:rFonts w:cstheme="minorHAnsi"/>
                <w:b/>
              </w:rPr>
            </w:pPr>
            <w:proofErr w:type="spellStart"/>
            <w:r w:rsidRPr="0009068D">
              <w:rPr>
                <w:rFonts w:cstheme="minorHAnsi"/>
                <w:b/>
              </w:rPr>
              <w:t>Гингивэктомия</w:t>
            </w:r>
            <w:proofErr w:type="spellEnd"/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tabs>
                <w:tab w:val="left" w:pos="1215"/>
              </w:tabs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А16.07.026</w:t>
            </w:r>
          </w:p>
        </w:tc>
        <w:tc>
          <w:tcPr>
            <w:tcW w:w="1789" w:type="dxa"/>
            <w:vAlign w:val="center"/>
          </w:tcPr>
          <w:p w:rsidR="0009068D" w:rsidRPr="0009068D" w:rsidRDefault="00517448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735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42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Внутрикостная дентальная имплантация системы "</w:t>
            </w:r>
            <w:proofErr w:type="spellStart"/>
            <w:r w:rsidRPr="0009068D">
              <w:rPr>
                <w:rFonts w:eastAsia="Times New Roman" w:cstheme="minorHAnsi"/>
                <w:b/>
                <w:bCs/>
                <w:color w:val="000000"/>
              </w:rPr>
              <w:t>Adin</w:t>
            </w:r>
            <w:proofErr w:type="spellEnd"/>
            <w:r w:rsidRPr="0009068D">
              <w:rPr>
                <w:rFonts w:eastAsia="Times New Roman" w:cstheme="minorHAnsi"/>
                <w:b/>
                <w:bCs/>
                <w:color w:val="000000"/>
              </w:rPr>
              <w:t>" (Израиль) для дальнейшего зубопротезирования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А16.07.054.001</w:t>
            </w:r>
          </w:p>
        </w:tc>
        <w:tc>
          <w:tcPr>
            <w:tcW w:w="1789" w:type="dxa"/>
            <w:vAlign w:val="center"/>
          </w:tcPr>
          <w:p w:rsidR="0009068D" w:rsidRPr="0009068D" w:rsidRDefault="00517448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30615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43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Внутрикостная дентальная имплантация системы "</w:t>
            </w:r>
            <w:proofErr w:type="spellStart"/>
            <w:r w:rsidRPr="0009068D">
              <w:rPr>
                <w:rFonts w:eastAsia="Times New Roman" w:cstheme="minorHAnsi"/>
                <w:b/>
                <w:bCs/>
                <w:color w:val="000000"/>
              </w:rPr>
              <w:t>AstraTech</w:t>
            </w:r>
            <w:proofErr w:type="spellEnd"/>
            <w:r w:rsidRPr="0009068D">
              <w:rPr>
                <w:rFonts w:eastAsia="Times New Roman" w:cstheme="minorHAnsi"/>
                <w:b/>
                <w:bCs/>
                <w:color w:val="000000"/>
              </w:rPr>
              <w:t>" (Швеция), "</w:t>
            </w:r>
            <w:proofErr w:type="spellStart"/>
            <w:r w:rsidRPr="0009068D">
              <w:rPr>
                <w:rFonts w:eastAsia="Times New Roman" w:cstheme="minorHAnsi"/>
                <w:b/>
                <w:bCs/>
                <w:color w:val="000000"/>
              </w:rPr>
              <w:t>AnyRidge</w:t>
            </w:r>
            <w:proofErr w:type="spellEnd"/>
            <w:r w:rsidRPr="0009068D">
              <w:rPr>
                <w:rFonts w:eastAsia="Times New Roman" w:cstheme="minorHAnsi"/>
                <w:b/>
                <w:bCs/>
                <w:color w:val="000000"/>
              </w:rPr>
              <w:t>" (Корея) для дальнейшего зубопротезирования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А16.07.054.002</w:t>
            </w:r>
          </w:p>
        </w:tc>
        <w:tc>
          <w:tcPr>
            <w:tcW w:w="1789" w:type="dxa"/>
            <w:vAlign w:val="center"/>
          </w:tcPr>
          <w:p w:rsidR="0009068D" w:rsidRPr="0009068D" w:rsidRDefault="00517448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42350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44</w:t>
            </w:r>
          </w:p>
        </w:tc>
        <w:tc>
          <w:tcPr>
            <w:tcW w:w="4634" w:type="dxa"/>
          </w:tcPr>
          <w:p w:rsidR="0009068D" w:rsidRPr="000A7B10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 xml:space="preserve">Внутрикостная дентальная имплантация временного имплантата или </w:t>
            </w:r>
            <w:proofErr w:type="spellStart"/>
            <w:r w:rsidRPr="0009068D">
              <w:rPr>
                <w:rFonts w:eastAsia="Times New Roman" w:cstheme="minorHAnsi"/>
                <w:b/>
                <w:bCs/>
                <w:color w:val="000000"/>
              </w:rPr>
              <w:t>миниимплантата</w:t>
            </w:r>
            <w:r w:rsidR="000A7B10">
              <w:rPr>
                <w:rFonts w:eastAsia="Times New Roman" w:cstheme="minorHAnsi"/>
                <w:b/>
                <w:bCs/>
                <w:color w:val="000000"/>
                <w:lang w:val="en-US"/>
              </w:rPr>
              <w:t>VectorTAC</w:t>
            </w:r>
            <w:proofErr w:type="spellEnd"/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А16.07.054.003</w:t>
            </w:r>
          </w:p>
        </w:tc>
        <w:tc>
          <w:tcPr>
            <w:tcW w:w="1789" w:type="dxa"/>
            <w:vAlign w:val="center"/>
          </w:tcPr>
          <w:p w:rsidR="0009068D" w:rsidRPr="0009068D" w:rsidRDefault="00517448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8785</w:t>
            </w:r>
          </w:p>
        </w:tc>
      </w:tr>
      <w:tr w:rsidR="000A7B10" w:rsidRPr="00286D28" w:rsidTr="00DA2B11">
        <w:tc>
          <w:tcPr>
            <w:tcW w:w="482" w:type="dxa"/>
          </w:tcPr>
          <w:p w:rsidR="000A7B10" w:rsidRPr="000A7B10" w:rsidRDefault="000A7B10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>44</w:t>
            </w:r>
            <w:r>
              <w:rPr>
                <w:rFonts w:cstheme="minorHAnsi"/>
                <w:b/>
              </w:rPr>
              <w:t>а</w:t>
            </w:r>
          </w:p>
        </w:tc>
        <w:tc>
          <w:tcPr>
            <w:tcW w:w="4634" w:type="dxa"/>
          </w:tcPr>
          <w:p w:rsidR="000A7B10" w:rsidRPr="000A7B10" w:rsidRDefault="000A7B10" w:rsidP="00F664E6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 xml:space="preserve">Внутрикостная дентальная имплантация временного имплантата или </w:t>
            </w:r>
            <w:proofErr w:type="spellStart"/>
            <w:r w:rsidRPr="0009068D">
              <w:rPr>
                <w:rFonts w:eastAsia="Times New Roman" w:cstheme="minorHAnsi"/>
                <w:b/>
                <w:bCs/>
                <w:color w:val="000000"/>
              </w:rPr>
              <w:t>миниимплантата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val="en-US"/>
              </w:rPr>
              <w:t>Bio</w:t>
            </w:r>
            <w:r w:rsidRPr="000A7B10">
              <w:rPr>
                <w:rFonts w:eastAsia="Times New Roman" w:cstheme="minorHAnsi"/>
                <w:b/>
                <w:bCs/>
                <w:color w:val="000000"/>
              </w:rPr>
              <w:t>-</w:t>
            </w:r>
            <w:r>
              <w:rPr>
                <w:rFonts w:eastAsia="Times New Roman" w:cstheme="minorHAnsi"/>
                <w:b/>
                <w:bCs/>
                <w:color w:val="000000"/>
                <w:lang w:val="en-US"/>
              </w:rPr>
              <w:t>Ray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в зону </w:t>
            </w:r>
            <w:r>
              <w:rPr>
                <w:rFonts w:eastAsia="Times New Roman" w:cstheme="minorHAnsi"/>
                <w:b/>
                <w:bCs/>
                <w:color w:val="000000"/>
                <w:lang w:val="en-US"/>
              </w:rPr>
              <w:t>BSS</w:t>
            </w:r>
            <w:r>
              <w:rPr>
                <w:rFonts w:eastAsia="Times New Roman" w:cstheme="minorHAnsi"/>
                <w:b/>
                <w:bCs/>
                <w:color w:val="000000"/>
              </w:rPr>
              <w:t>,</w:t>
            </w:r>
            <w:r>
              <w:rPr>
                <w:rFonts w:eastAsia="Times New Roman" w:cstheme="minorHAnsi"/>
                <w:b/>
                <w:bCs/>
                <w:color w:val="000000"/>
                <w:lang w:val="en-US"/>
              </w:rPr>
              <w:t>IZC</w:t>
            </w:r>
          </w:p>
        </w:tc>
        <w:tc>
          <w:tcPr>
            <w:tcW w:w="3182" w:type="dxa"/>
            <w:vAlign w:val="center"/>
          </w:tcPr>
          <w:p w:rsidR="000A7B10" w:rsidRPr="0009068D" w:rsidRDefault="000A7B10" w:rsidP="00F664E6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А16.07.054.005</w:t>
            </w:r>
          </w:p>
        </w:tc>
        <w:tc>
          <w:tcPr>
            <w:tcW w:w="1789" w:type="dxa"/>
            <w:vAlign w:val="center"/>
          </w:tcPr>
          <w:p w:rsidR="000A7B10" w:rsidRPr="000A7B10" w:rsidRDefault="00517448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14645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45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Раскрытие имплантата и установка ФДМ (</w:t>
            </w:r>
            <w:proofErr w:type="spellStart"/>
            <w:r w:rsidRPr="0009068D">
              <w:rPr>
                <w:rFonts w:eastAsia="Times New Roman" w:cstheme="minorHAnsi"/>
                <w:b/>
                <w:bCs/>
                <w:color w:val="000000"/>
              </w:rPr>
              <w:t>формиромировательдесневой</w:t>
            </w:r>
            <w:proofErr w:type="spellEnd"/>
            <w:r w:rsidRPr="0009068D">
              <w:rPr>
                <w:rFonts w:eastAsia="Times New Roman" w:cstheme="minorHAnsi"/>
                <w:b/>
                <w:bCs/>
                <w:color w:val="000000"/>
              </w:rPr>
              <w:t xml:space="preserve"> манжеты)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А16.07.054.004</w:t>
            </w:r>
          </w:p>
        </w:tc>
        <w:tc>
          <w:tcPr>
            <w:tcW w:w="1789" w:type="dxa"/>
            <w:vAlign w:val="center"/>
          </w:tcPr>
          <w:p w:rsidR="0009068D" w:rsidRPr="0009068D" w:rsidRDefault="00517448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2930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46.1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Удаление имплантата простое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А16.30.026</w:t>
            </w:r>
          </w:p>
        </w:tc>
        <w:tc>
          <w:tcPr>
            <w:tcW w:w="1789" w:type="dxa"/>
            <w:vAlign w:val="center"/>
          </w:tcPr>
          <w:p w:rsidR="0009068D" w:rsidRPr="0009068D" w:rsidRDefault="00517448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2195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46.2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Удаление имплантата сложное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А16.30.026.001</w:t>
            </w:r>
          </w:p>
        </w:tc>
        <w:tc>
          <w:tcPr>
            <w:tcW w:w="1789" w:type="dxa"/>
            <w:vAlign w:val="center"/>
          </w:tcPr>
          <w:p w:rsidR="0009068D" w:rsidRPr="0009068D" w:rsidRDefault="00517448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5860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47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Синус-</w:t>
            </w:r>
            <w:proofErr w:type="spellStart"/>
            <w:r w:rsidRPr="0009068D">
              <w:rPr>
                <w:rFonts w:eastAsia="Times New Roman" w:cstheme="minorHAnsi"/>
                <w:b/>
                <w:bCs/>
                <w:color w:val="000000"/>
              </w:rPr>
              <w:t>лифтинг</w:t>
            </w:r>
            <w:proofErr w:type="spellEnd"/>
            <w:r w:rsidRPr="0009068D">
              <w:rPr>
                <w:rFonts w:eastAsia="Times New Roman" w:cstheme="minorHAnsi"/>
                <w:b/>
                <w:bCs/>
                <w:color w:val="000000"/>
              </w:rPr>
              <w:t xml:space="preserve"> открытый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А16.07.055.002</w:t>
            </w:r>
          </w:p>
        </w:tc>
        <w:tc>
          <w:tcPr>
            <w:tcW w:w="1789" w:type="dxa"/>
            <w:vAlign w:val="center"/>
          </w:tcPr>
          <w:p w:rsidR="0009068D" w:rsidRPr="0009068D" w:rsidRDefault="00517448" w:rsidP="00913B3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31280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48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Синус-</w:t>
            </w:r>
            <w:proofErr w:type="spellStart"/>
            <w:r w:rsidRPr="0009068D">
              <w:rPr>
                <w:rFonts w:eastAsia="Times New Roman" w:cstheme="minorHAnsi"/>
                <w:b/>
                <w:bCs/>
                <w:color w:val="000000"/>
              </w:rPr>
              <w:t>лифтинг</w:t>
            </w:r>
            <w:proofErr w:type="spellEnd"/>
            <w:r w:rsidRPr="0009068D">
              <w:rPr>
                <w:rFonts w:eastAsia="Times New Roman" w:cstheme="minorHAnsi"/>
                <w:b/>
                <w:bCs/>
                <w:color w:val="000000"/>
              </w:rPr>
              <w:t xml:space="preserve"> закрытый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А16.07.055.001</w:t>
            </w:r>
          </w:p>
        </w:tc>
        <w:tc>
          <w:tcPr>
            <w:tcW w:w="1789" w:type="dxa"/>
            <w:vAlign w:val="center"/>
          </w:tcPr>
          <w:p w:rsidR="0009068D" w:rsidRPr="0009068D" w:rsidRDefault="00517448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11980</w:t>
            </w:r>
          </w:p>
        </w:tc>
      </w:tr>
      <w:tr w:rsidR="0009068D" w:rsidRPr="00286D28" w:rsidTr="00DA2B11">
        <w:trPr>
          <w:trHeight w:val="1045"/>
        </w:trPr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lastRenderedPageBreak/>
              <w:t>49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 xml:space="preserve">Костная пластика: пересадка костного блока с бугра верхней 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челюсти, </w:t>
            </w:r>
            <w:r w:rsidRPr="0009068D">
              <w:rPr>
                <w:rFonts w:eastAsia="Times New Roman" w:cstheme="minorHAnsi"/>
                <w:b/>
                <w:bCs/>
                <w:color w:val="000000"/>
              </w:rPr>
              <w:t xml:space="preserve"> с альвеолярного отростка верхней челюсти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А16.07.055.003</w:t>
            </w:r>
          </w:p>
        </w:tc>
        <w:tc>
          <w:tcPr>
            <w:tcW w:w="1789" w:type="dxa"/>
            <w:vAlign w:val="center"/>
          </w:tcPr>
          <w:p w:rsidR="0009068D" w:rsidRPr="0009068D" w:rsidRDefault="00517448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14645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50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Костная пластика: пересадка костного блока с тела, угла, ветви нижней челюсти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А16.07.055.004</w:t>
            </w:r>
          </w:p>
        </w:tc>
        <w:tc>
          <w:tcPr>
            <w:tcW w:w="1789" w:type="dxa"/>
            <w:vAlign w:val="center"/>
          </w:tcPr>
          <w:p w:rsidR="0009068D" w:rsidRPr="0009068D" w:rsidRDefault="00517448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33275</w:t>
            </w:r>
          </w:p>
        </w:tc>
      </w:tr>
      <w:tr w:rsidR="00A90A51" w:rsidRPr="00286D28" w:rsidTr="00DA2B11">
        <w:tc>
          <w:tcPr>
            <w:tcW w:w="482" w:type="dxa"/>
          </w:tcPr>
          <w:p w:rsidR="00A90A51" w:rsidRPr="0009068D" w:rsidRDefault="00A90A51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50.1</w:t>
            </w:r>
          </w:p>
        </w:tc>
        <w:tc>
          <w:tcPr>
            <w:tcW w:w="4634" w:type="dxa"/>
            <w:vAlign w:val="bottom"/>
          </w:tcPr>
          <w:p w:rsidR="00A90A51" w:rsidRPr="0009068D" w:rsidRDefault="00A90A51" w:rsidP="00A90A51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Костная пластика</w:t>
            </w:r>
            <w:r>
              <w:rPr>
                <w:rFonts w:eastAsia="Times New Roman" w:cstheme="minorHAnsi"/>
                <w:b/>
                <w:bCs/>
                <w:color w:val="000000"/>
              </w:rPr>
              <w:t>, направленная костная регенерация</w:t>
            </w:r>
          </w:p>
        </w:tc>
        <w:tc>
          <w:tcPr>
            <w:tcW w:w="3182" w:type="dxa"/>
            <w:vAlign w:val="center"/>
          </w:tcPr>
          <w:p w:rsidR="00A90A51" w:rsidRPr="0009068D" w:rsidRDefault="00A90A51" w:rsidP="00F664E6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А16.07.055.0</w:t>
            </w:r>
            <w:r w:rsidR="00E84FA5">
              <w:rPr>
                <w:rFonts w:eastAsia="Times New Roman" w:cstheme="minorHAnsi"/>
                <w:b/>
                <w:bCs/>
                <w:color w:val="000000"/>
              </w:rPr>
              <w:t>0</w:t>
            </w:r>
            <w:r>
              <w:rPr>
                <w:rFonts w:eastAsia="Times New Roman" w:cstheme="minorHAnsi"/>
                <w:b/>
                <w:bCs/>
                <w:color w:val="000000"/>
              </w:rPr>
              <w:t>7</w:t>
            </w:r>
          </w:p>
        </w:tc>
        <w:tc>
          <w:tcPr>
            <w:tcW w:w="1789" w:type="dxa"/>
            <w:vAlign w:val="center"/>
          </w:tcPr>
          <w:p w:rsidR="00A90A51" w:rsidRPr="0009068D" w:rsidRDefault="00517448" w:rsidP="00913B3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31280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51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Фиксация винта КОНМЕТ при костной пластике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А16.07.055.005</w:t>
            </w:r>
          </w:p>
        </w:tc>
        <w:tc>
          <w:tcPr>
            <w:tcW w:w="1789" w:type="dxa"/>
            <w:vAlign w:val="center"/>
          </w:tcPr>
          <w:p w:rsidR="0009068D" w:rsidRPr="0009068D" w:rsidRDefault="00517448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590</w:t>
            </w:r>
          </w:p>
        </w:tc>
      </w:tr>
      <w:tr w:rsidR="00913B3C" w:rsidRPr="00286D28" w:rsidTr="00DA2B11">
        <w:tc>
          <w:tcPr>
            <w:tcW w:w="482" w:type="dxa"/>
          </w:tcPr>
          <w:p w:rsidR="00913B3C" w:rsidRPr="0009068D" w:rsidRDefault="00913B3C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51.1</w:t>
            </w:r>
          </w:p>
        </w:tc>
        <w:tc>
          <w:tcPr>
            <w:tcW w:w="4634" w:type="dxa"/>
            <w:vAlign w:val="bottom"/>
          </w:tcPr>
          <w:p w:rsidR="00913B3C" w:rsidRPr="0009068D" w:rsidRDefault="00913B3C" w:rsidP="00F664E6">
            <w:pPr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Фиксация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</w:rPr>
              <w:t>пина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</w:rPr>
              <w:t xml:space="preserve"> при костной пластике</w:t>
            </w:r>
          </w:p>
        </w:tc>
        <w:tc>
          <w:tcPr>
            <w:tcW w:w="3182" w:type="dxa"/>
            <w:vAlign w:val="center"/>
          </w:tcPr>
          <w:p w:rsidR="00913B3C" w:rsidRPr="0009068D" w:rsidRDefault="00913B3C" w:rsidP="00F664E6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А16.07.055.007</w:t>
            </w:r>
          </w:p>
        </w:tc>
        <w:tc>
          <w:tcPr>
            <w:tcW w:w="1789" w:type="dxa"/>
            <w:vAlign w:val="center"/>
          </w:tcPr>
          <w:p w:rsidR="00913B3C" w:rsidRDefault="00517448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1320</w:t>
            </w:r>
          </w:p>
        </w:tc>
      </w:tr>
      <w:tr w:rsidR="00913B3C" w:rsidRPr="00286D28" w:rsidTr="00DA2B11">
        <w:tc>
          <w:tcPr>
            <w:tcW w:w="482" w:type="dxa"/>
          </w:tcPr>
          <w:p w:rsidR="00913B3C" w:rsidRPr="0009068D" w:rsidRDefault="00913B3C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51.2</w:t>
            </w:r>
          </w:p>
        </w:tc>
        <w:tc>
          <w:tcPr>
            <w:tcW w:w="4634" w:type="dxa"/>
            <w:vAlign w:val="bottom"/>
          </w:tcPr>
          <w:p w:rsidR="00913B3C" w:rsidRPr="00913B3C" w:rsidRDefault="00913B3C" w:rsidP="00F664E6">
            <w:pPr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Использование костного материала </w:t>
            </w:r>
            <w:r>
              <w:rPr>
                <w:rFonts w:eastAsia="Times New Roman" w:cstheme="minorHAnsi"/>
                <w:b/>
                <w:bCs/>
                <w:color w:val="000000"/>
                <w:lang w:val="en-US"/>
              </w:rPr>
              <w:t>Bio</w:t>
            </w:r>
            <w:r w:rsidRPr="00913B3C">
              <w:rPr>
                <w:rFonts w:eastAsia="Times New Roman" w:cstheme="minorHAnsi"/>
                <w:b/>
                <w:bCs/>
                <w:color w:val="000000"/>
              </w:rPr>
              <w:t>-</w:t>
            </w:r>
            <w:r>
              <w:rPr>
                <w:rFonts w:eastAsia="Times New Roman" w:cstheme="minorHAnsi"/>
                <w:b/>
                <w:bCs/>
                <w:color w:val="000000"/>
                <w:lang w:val="en-US"/>
              </w:rPr>
              <w:t>Oss</w:t>
            </w:r>
            <w:r>
              <w:rPr>
                <w:rFonts w:eastAsia="Times New Roman" w:cstheme="minorHAnsi"/>
                <w:b/>
                <w:bCs/>
                <w:color w:val="000000"/>
              </w:rPr>
              <w:t>0,25 гр.</w:t>
            </w:r>
          </w:p>
        </w:tc>
        <w:tc>
          <w:tcPr>
            <w:tcW w:w="3182" w:type="dxa"/>
            <w:vAlign w:val="center"/>
          </w:tcPr>
          <w:p w:rsidR="00913B3C" w:rsidRPr="0009068D" w:rsidRDefault="00913B3C" w:rsidP="00F664E6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А16.07.055.642</w:t>
            </w:r>
          </w:p>
        </w:tc>
        <w:tc>
          <w:tcPr>
            <w:tcW w:w="1789" w:type="dxa"/>
            <w:vAlign w:val="center"/>
          </w:tcPr>
          <w:p w:rsidR="00913B3C" w:rsidRDefault="00517448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11220</w:t>
            </w:r>
          </w:p>
        </w:tc>
      </w:tr>
      <w:tr w:rsidR="00913B3C" w:rsidRPr="00286D28" w:rsidTr="00DA2B11">
        <w:tc>
          <w:tcPr>
            <w:tcW w:w="482" w:type="dxa"/>
          </w:tcPr>
          <w:p w:rsidR="00913B3C" w:rsidRPr="0009068D" w:rsidRDefault="00913B3C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51.3</w:t>
            </w:r>
          </w:p>
        </w:tc>
        <w:tc>
          <w:tcPr>
            <w:tcW w:w="4634" w:type="dxa"/>
            <w:vAlign w:val="bottom"/>
          </w:tcPr>
          <w:p w:rsidR="00913B3C" w:rsidRPr="00913B3C" w:rsidRDefault="00913B3C" w:rsidP="00F664E6">
            <w:pPr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Использование коллагеновой мембраны </w:t>
            </w:r>
            <w:r>
              <w:rPr>
                <w:rFonts w:eastAsia="Times New Roman" w:cstheme="minorHAnsi"/>
                <w:b/>
                <w:bCs/>
                <w:color w:val="000000"/>
                <w:lang w:val="en-US"/>
              </w:rPr>
              <w:t>Bio</w:t>
            </w:r>
            <w:r w:rsidRPr="00913B3C">
              <w:rPr>
                <w:rFonts w:eastAsia="Times New Roman" w:cstheme="minorHAnsi"/>
                <w:b/>
                <w:bCs/>
                <w:color w:val="000000"/>
              </w:rPr>
              <w:t>-</w:t>
            </w:r>
            <w:r>
              <w:rPr>
                <w:rFonts w:eastAsia="Times New Roman" w:cstheme="minorHAnsi"/>
                <w:b/>
                <w:bCs/>
                <w:color w:val="000000"/>
                <w:lang w:val="en-US"/>
              </w:rPr>
              <w:t>Gide</w:t>
            </w:r>
            <w:r w:rsidRPr="00913B3C">
              <w:rPr>
                <w:rFonts w:eastAsia="Times New Roman" w:cstheme="minorHAnsi"/>
                <w:b/>
                <w:bCs/>
                <w:color w:val="000000"/>
              </w:rPr>
              <w:t xml:space="preserve"> 25*25</w:t>
            </w:r>
            <w:r>
              <w:rPr>
                <w:rFonts w:eastAsia="Times New Roman" w:cstheme="minorHAnsi"/>
                <w:b/>
                <w:bCs/>
                <w:color w:val="000000"/>
              </w:rPr>
              <w:t>мм</w:t>
            </w:r>
          </w:p>
        </w:tc>
        <w:tc>
          <w:tcPr>
            <w:tcW w:w="3182" w:type="dxa"/>
            <w:vAlign w:val="center"/>
          </w:tcPr>
          <w:p w:rsidR="00913B3C" w:rsidRPr="0009068D" w:rsidRDefault="00913B3C" w:rsidP="00F664E6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А16.07.055.641</w:t>
            </w:r>
          </w:p>
        </w:tc>
        <w:tc>
          <w:tcPr>
            <w:tcW w:w="1789" w:type="dxa"/>
            <w:vAlign w:val="center"/>
          </w:tcPr>
          <w:p w:rsidR="00913B3C" w:rsidRDefault="00517448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22360</w:t>
            </w:r>
          </w:p>
        </w:tc>
      </w:tr>
      <w:tr w:rsidR="00913B3C" w:rsidRPr="00286D28" w:rsidTr="00DA2B11">
        <w:tc>
          <w:tcPr>
            <w:tcW w:w="482" w:type="dxa"/>
          </w:tcPr>
          <w:p w:rsidR="00913B3C" w:rsidRPr="0009068D" w:rsidRDefault="00913B3C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51.4</w:t>
            </w:r>
          </w:p>
        </w:tc>
        <w:tc>
          <w:tcPr>
            <w:tcW w:w="4634" w:type="dxa"/>
            <w:vAlign w:val="bottom"/>
          </w:tcPr>
          <w:p w:rsidR="00913B3C" w:rsidRPr="00913B3C" w:rsidRDefault="00913B3C" w:rsidP="00F664E6">
            <w:pPr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Использование костного скребка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val="en-US"/>
              </w:rPr>
              <w:t>Safeskraper</w:t>
            </w:r>
            <w:proofErr w:type="spellEnd"/>
          </w:p>
        </w:tc>
        <w:tc>
          <w:tcPr>
            <w:tcW w:w="3182" w:type="dxa"/>
            <w:vAlign w:val="center"/>
          </w:tcPr>
          <w:p w:rsidR="00913B3C" w:rsidRPr="00913B3C" w:rsidRDefault="00913B3C" w:rsidP="00F664E6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А16.07.055.649</w:t>
            </w:r>
          </w:p>
        </w:tc>
        <w:tc>
          <w:tcPr>
            <w:tcW w:w="1789" w:type="dxa"/>
            <w:vAlign w:val="center"/>
          </w:tcPr>
          <w:p w:rsidR="00913B3C" w:rsidRDefault="00517448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9045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52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 xml:space="preserve">Использование материала для восстановления костной ткани </w:t>
            </w:r>
            <w:proofErr w:type="spellStart"/>
            <w:r w:rsidRPr="0009068D">
              <w:rPr>
                <w:rFonts w:eastAsia="Times New Roman" w:cstheme="minorHAnsi"/>
                <w:b/>
                <w:bCs/>
                <w:color w:val="000000"/>
              </w:rPr>
              <w:t>Коллапан</w:t>
            </w:r>
            <w:proofErr w:type="spellEnd"/>
            <w:r w:rsidRPr="0009068D">
              <w:rPr>
                <w:rFonts w:eastAsia="Times New Roman" w:cstheme="minorHAnsi"/>
                <w:b/>
                <w:bCs/>
                <w:color w:val="000000"/>
              </w:rPr>
              <w:t xml:space="preserve"> 1 </w:t>
            </w:r>
            <w:proofErr w:type="spellStart"/>
            <w:proofErr w:type="gramStart"/>
            <w:r w:rsidRPr="0009068D">
              <w:rPr>
                <w:rFonts w:eastAsia="Times New Roman" w:cstheme="minorHAnsi"/>
                <w:b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А16.07.055.006</w:t>
            </w:r>
          </w:p>
        </w:tc>
        <w:tc>
          <w:tcPr>
            <w:tcW w:w="1789" w:type="dxa"/>
            <w:vAlign w:val="center"/>
          </w:tcPr>
          <w:p w:rsidR="0009068D" w:rsidRPr="0009068D" w:rsidRDefault="00517448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295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53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 xml:space="preserve">Использование </w:t>
            </w:r>
            <w:proofErr w:type="spellStart"/>
            <w:r w:rsidRPr="0009068D">
              <w:rPr>
                <w:rFonts w:eastAsia="Times New Roman" w:cstheme="minorHAnsi"/>
                <w:b/>
                <w:bCs/>
                <w:color w:val="000000"/>
              </w:rPr>
              <w:t>гемостатического</w:t>
            </w:r>
            <w:proofErr w:type="spellEnd"/>
            <w:r w:rsidRPr="0009068D">
              <w:rPr>
                <w:rFonts w:eastAsia="Times New Roman" w:cstheme="minorHAnsi"/>
                <w:b/>
                <w:bCs/>
                <w:color w:val="000000"/>
              </w:rPr>
              <w:t xml:space="preserve"> средства </w:t>
            </w:r>
            <w:proofErr w:type="spellStart"/>
            <w:r w:rsidRPr="0009068D">
              <w:rPr>
                <w:rFonts w:eastAsia="Times New Roman" w:cstheme="minorHAnsi"/>
                <w:b/>
                <w:bCs/>
                <w:color w:val="000000"/>
              </w:rPr>
              <w:t>Альвостаз</w:t>
            </w:r>
            <w:proofErr w:type="spellEnd"/>
            <w:r w:rsidRPr="0009068D">
              <w:rPr>
                <w:rFonts w:eastAsia="Times New Roman" w:cstheme="minorHAnsi"/>
                <w:b/>
                <w:bCs/>
                <w:color w:val="000000"/>
              </w:rPr>
              <w:t xml:space="preserve">, </w:t>
            </w:r>
            <w:proofErr w:type="spellStart"/>
            <w:r w:rsidRPr="0009068D">
              <w:rPr>
                <w:rFonts w:eastAsia="Times New Roman" w:cstheme="minorHAnsi"/>
                <w:b/>
                <w:bCs/>
                <w:color w:val="000000"/>
              </w:rPr>
              <w:t>Белкозин</w:t>
            </w:r>
            <w:proofErr w:type="spellEnd"/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А11.07.022.001</w:t>
            </w:r>
          </w:p>
        </w:tc>
        <w:tc>
          <w:tcPr>
            <w:tcW w:w="1789" w:type="dxa"/>
            <w:vAlign w:val="center"/>
          </w:tcPr>
          <w:p w:rsidR="0009068D" w:rsidRPr="0009068D" w:rsidRDefault="002231A2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517448">
              <w:rPr>
                <w:rFonts w:cstheme="minorHAnsi"/>
                <w:b/>
              </w:rPr>
              <w:t>85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54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 xml:space="preserve">Использование противовоспалительного и </w:t>
            </w:r>
            <w:proofErr w:type="spellStart"/>
            <w:r w:rsidRPr="0009068D">
              <w:rPr>
                <w:rFonts w:eastAsia="Times New Roman" w:cstheme="minorHAnsi"/>
                <w:b/>
                <w:bCs/>
                <w:color w:val="000000"/>
              </w:rPr>
              <w:t>гемостатического</w:t>
            </w:r>
            <w:proofErr w:type="spellEnd"/>
            <w:r w:rsidRPr="0009068D">
              <w:rPr>
                <w:rFonts w:eastAsia="Times New Roman" w:cstheme="minorHAnsi"/>
                <w:b/>
                <w:bCs/>
                <w:color w:val="000000"/>
              </w:rPr>
              <w:t xml:space="preserve"> средства </w:t>
            </w:r>
            <w:proofErr w:type="spellStart"/>
            <w:r w:rsidRPr="0009068D">
              <w:rPr>
                <w:rFonts w:eastAsia="Times New Roman" w:cstheme="minorHAnsi"/>
                <w:b/>
                <w:bCs/>
                <w:color w:val="000000"/>
              </w:rPr>
              <w:t>Неоконес</w:t>
            </w:r>
            <w:proofErr w:type="spellEnd"/>
            <w:r w:rsidRPr="0009068D">
              <w:rPr>
                <w:rFonts w:eastAsia="Times New Roman" w:cstheme="minorHAnsi"/>
                <w:b/>
                <w:bCs/>
                <w:color w:val="000000"/>
              </w:rPr>
              <w:t xml:space="preserve"> 1 </w:t>
            </w:r>
            <w:proofErr w:type="spellStart"/>
            <w:proofErr w:type="gramStart"/>
            <w:r w:rsidRPr="0009068D">
              <w:rPr>
                <w:rFonts w:eastAsia="Times New Roman" w:cstheme="minorHAnsi"/>
                <w:b/>
                <w:bCs/>
                <w:color w:val="000000"/>
              </w:rPr>
              <w:t>таб</w:t>
            </w:r>
            <w:proofErr w:type="spellEnd"/>
            <w:proofErr w:type="gramEnd"/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А11.07.022.002</w:t>
            </w:r>
          </w:p>
        </w:tc>
        <w:tc>
          <w:tcPr>
            <w:tcW w:w="1789" w:type="dxa"/>
            <w:vAlign w:val="center"/>
          </w:tcPr>
          <w:p w:rsidR="0009068D" w:rsidRPr="0009068D" w:rsidRDefault="00517448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255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55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09068D">
              <w:rPr>
                <w:rFonts w:eastAsia="Times New Roman" w:cstheme="minorHAnsi"/>
                <w:b/>
                <w:bCs/>
                <w:color w:val="000000"/>
              </w:rPr>
              <w:t>Использованиет</w:t>
            </w:r>
            <w:proofErr w:type="spellEnd"/>
            <w:r w:rsidRPr="0009068D">
              <w:rPr>
                <w:rFonts w:eastAsia="Times New Roman" w:cstheme="minorHAnsi"/>
                <w:b/>
                <w:bCs/>
                <w:color w:val="000000"/>
              </w:rPr>
              <w:t xml:space="preserve"> антисептического средства </w:t>
            </w:r>
            <w:proofErr w:type="spellStart"/>
            <w:r w:rsidRPr="0009068D">
              <w:rPr>
                <w:rFonts w:eastAsia="Times New Roman" w:cstheme="minorHAnsi"/>
                <w:b/>
                <w:bCs/>
                <w:color w:val="000000"/>
              </w:rPr>
              <w:t>Альвожиль</w:t>
            </w:r>
            <w:proofErr w:type="spellEnd"/>
            <w:r w:rsidRPr="0009068D">
              <w:rPr>
                <w:rFonts w:eastAsia="Times New Roman" w:cstheme="minorHAnsi"/>
                <w:b/>
                <w:bCs/>
                <w:color w:val="000000"/>
              </w:rPr>
              <w:t xml:space="preserve"> 1 г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tabs>
                <w:tab w:val="left" w:pos="1350"/>
              </w:tabs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</w:rPr>
              <w:t>А11.07.022.003</w:t>
            </w:r>
          </w:p>
        </w:tc>
        <w:tc>
          <w:tcPr>
            <w:tcW w:w="1789" w:type="dxa"/>
            <w:vAlign w:val="center"/>
          </w:tcPr>
          <w:p w:rsidR="0009068D" w:rsidRPr="0009068D" w:rsidRDefault="002231A2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517448">
              <w:rPr>
                <w:rFonts w:cstheme="minorHAnsi"/>
                <w:b/>
              </w:rPr>
              <w:t>70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56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А25.07.001</w:t>
            </w:r>
          </w:p>
        </w:tc>
        <w:tc>
          <w:tcPr>
            <w:tcW w:w="1789" w:type="dxa"/>
            <w:vAlign w:val="center"/>
          </w:tcPr>
          <w:p w:rsidR="0009068D" w:rsidRPr="0009068D" w:rsidRDefault="00F30F34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57.1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Внутримышечное введение лекарственных препаратов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tabs>
                <w:tab w:val="left" w:pos="2445"/>
              </w:tabs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А11.02.002</w:t>
            </w:r>
          </w:p>
        </w:tc>
        <w:tc>
          <w:tcPr>
            <w:tcW w:w="1789" w:type="dxa"/>
            <w:vAlign w:val="center"/>
          </w:tcPr>
          <w:p w:rsidR="0009068D" w:rsidRPr="0009068D" w:rsidRDefault="002231A2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F30F34">
              <w:rPr>
                <w:rFonts w:cstheme="minorHAnsi"/>
                <w:b/>
              </w:rPr>
              <w:t>95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57.2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Подкожное введение лекарственных препаратов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tabs>
                <w:tab w:val="left" w:pos="2640"/>
              </w:tabs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А11.01.002</w:t>
            </w:r>
          </w:p>
        </w:tc>
        <w:tc>
          <w:tcPr>
            <w:tcW w:w="1789" w:type="dxa"/>
            <w:vAlign w:val="center"/>
          </w:tcPr>
          <w:p w:rsidR="0009068D" w:rsidRPr="0009068D" w:rsidRDefault="002231A2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F30F34">
              <w:rPr>
                <w:rFonts w:cstheme="minorHAnsi"/>
                <w:b/>
              </w:rPr>
              <w:t>95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57.3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Внутривенное введение лекарственных препаратов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А11.12.003</w:t>
            </w:r>
          </w:p>
        </w:tc>
        <w:tc>
          <w:tcPr>
            <w:tcW w:w="1789" w:type="dxa"/>
            <w:vAlign w:val="center"/>
          </w:tcPr>
          <w:p w:rsidR="0009068D" w:rsidRPr="0009068D" w:rsidRDefault="00F30F34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370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57.4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Непрерывное внутривенное введение лекарственных препаратов (капельница)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</w:rPr>
              <w:t>А11.12.003.001</w:t>
            </w:r>
          </w:p>
        </w:tc>
        <w:tc>
          <w:tcPr>
            <w:tcW w:w="1789" w:type="dxa"/>
            <w:vAlign w:val="center"/>
          </w:tcPr>
          <w:p w:rsidR="0009068D" w:rsidRPr="0009068D" w:rsidRDefault="00F30F34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590</w:t>
            </w:r>
          </w:p>
        </w:tc>
      </w:tr>
      <w:tr w:rsidR="002F0DD4" w:rsidRPr="00286D28" w:rsidTr="00DA2B11">
        <w:tc>
          <w:tcPr>
            <w:tcW w:w="482" w:type="dxa"/>
          </w:tcPr>
          <w:p w:rsidR="002F0DD4" w:rsidRPr="0009068D" w:rsidRDefault="002F0DD4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58</w:t>
            </w:r>
          </w:p>
        </w:tc>
        <w:tc>
          <w:tcPr>
            <w:tcW w:w="4634" w:type="dxa"/>
            <w:vAlign w:val="bottom"/>
          </w:tcPr>
          <w:p w:rsidR="002F0DD4" w:rsidRPr="0009068D" w:rsidRDefault="002F0DD4" w:rsidP="00F664E6">
            <w:pPr>
              <w:rPr>
                <w:rFonts w:eastAsia="Times New Roman" w:cstheme="minorHAnsi"/>
                <w:b/>
                <w:color w:val="000000"/>
              </w:rPr>
            </w:pPr>
            <w:r w:rsidRPr="00C9041C">
              <w:rPr>
                <w:rFonts w:cstheme="minorHAnsi"/>
                <w:b/>
              </w:rPr>
              <w:t>Снятие несъемной ортопедической конструкции (1 единица)</w:t>
            </w:r>
          </w:p>
        </w:tc>
        <w:tc>
          <w:tcPr>
            <w:tcW w:w="3182" w:type="dxa"/>
            <w:vAlign w:val="center"/>
          </w:tcPr>
          <w:p w:rsidR="002F0DD4" w:rsidRPr="0009068D" w:rsidRDefault="002F0DD4" w:rsidP="00F664E6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cstheme="minorHAnsi"/>
                <w:b/>
              </w:rPr>
              <w:t>А 16. 07. 053. 010</w:t>
            </w:r>
          </w:p>
        </w:tc>
        <w:tc>
          <w:tcPr>
            <w:tcW w:w="1789" w:type="dxa"/>
            <w:vAlign w:val="center"/>
          </w:tcPr>
          <w:p w:rsidR="002F0DD4" w:rsidRPr="0009068D" w:rsidRDefault="00F30F34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800</w:t>
            </w:r>
          </w:p>
        </w:tc>
      </w:tr>
      <w:tr w:rsidR="002F0DD4" w:rsidRPr="00286D28" w:rsidTr="00DA2B11">
        <w:tc>
          <w:tcPr>
            <w:tcW w:w="482" w:type="dxa"/>
          </w:tcPr>
          <w:p w:rsidR="002F0DD4" w:rsidRPr="0009068D" w:rsidRDefault="002F0DD4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58.1</w:t>
            </w:r>
          </w:p>
        </w:tc>
        <w:tc>
          <w:tcPr>
            <w:tcW w:w="4634" w:type="dxa"/>
            <w:vAlign w:val="bottom"/>
          </w:tcPr>
          <w:p w:rsidR="002F0DD4" w:rsidRPr="0009068D" w:rsidRDefault="002F0DD4" w:rsidP="00F664E6">
            <w:pPr>
              <w:rPr>
                <w:rFonts w:eastAsia="Times New Roman" w:cstheme="minorHAnsi"/>
                <w:b/>
                <w:color w:val="000000"/>
              </w:rPr>
            </w:pPr>
            <w:r w:rsidRPr="00C9041C">
              <w:rPr>
                <w:rFonts w:cstheme="minorHAnsi"/>
                <w:b/>
              </w:rPr>
              <w:t>Повторная фиксация на постоянный цемент несъемных ортопедических конструкций (1 единица)</w:t>
            </w:r>
          </w:p>
        </w:tc>
        <w:tc>
          <w:tcPr>
            <w:tcW w:w="3182" w:type="dxa"/>
            <w:vAlign w:val="center"/>
          </w:tcPr>
          <w:p w:rsidR="002F0DD4" w:rsidRPr="0009068D" w:rsidRDefault="002F0DD4" w:rsidP="00F664E6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C9041C">
              <w:rPr>
                <w:rFonts w:cstheme="minorHAnsi"/>
                <w:b/>
              </w:rPr>
              <w:t>А 16. 07. 049. 001</w:t>
            </w:r>
          </w:p>
        </w:tc>
        <w:tc>
          <w:tcPr>
            <w:tcW w:w="1789" w:type="dxa"/>
            <w:vAlign w:val="center"/>
          </w:tcPr>
          <w:p w:rsidR="002F0DD4" w:rsidRPr="0009068D" w:rsidRDefault="00F30F34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800</w:t>
            </w:r>
            <w:bookmarkStart w:id="0" w:name="_GoBack"/>
            <w:bookmarkEnd w:id="0"/>
          </w:p>
        </w:tc>
      </w:tr>
    </w:tbl>
    <w:p w:rsidR="0009068D" w:rsidRDefault="0009068D" w:rsidP="001449A6"/>
    <w:sectPr w:rsidR="0009068D" w:rsidSect="0009068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1F" w:rsidRDefault="00290B1F" w:rsidP="007C39A0">
      <w:pPr>
        <w:spacing w:after="0" w:line="240" w:lineRule="auto"/>
      </w:pPr>
      <w:r>
        <w:separator/>
      </w:r>
    </w:p>
  </w:endnote>
  <w:endnote w:type="continuationSeparator" w:id="0">
    <w:p w:rsidR="00290B1F" w:rsidRDefault="00290B1F" w:rsidP="007C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1F" w:rsidRDefault="00290B1F" w:rsidP="007C39A0">
      <w:pPr>
        <w:spacing w:after="0" w:line="240" w:lineRule="auto"/>
      </w:pPr>
      <w:r>
        <w:separator/>
      </w:r>
    </w:p>
  </w:footnote>
  <w:footnote w:type="continuationSeparator" w:id="0">
    <w:p w:rsidR="00290B1F" w:rsidRDefault="00290B1F" w:rsidP="007C3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60E3"/>
    <w:rsid w:val="00035DE8"/>
    <w:rsid w:val="00040A66"/>
    <w:rsid w:val="0009068D"/>
    <w:rsid w:val="000A41B3"/>
    <w:rsid w:val="000A7B10"/>
    <w:rsid w:val="00110647"/>
    <w:rsid w:val="0014077E"/>
    <w:rsid w:val="001449A6"/>
    <w:rsid w:val="001C4C99"/>
    <w:rsid w:val="001F120C"/>
    <w:rsid w:val="00201198"/>
    <w:rsid w:val="002231A2"/>
    <w:rsid w:val="0024541F"/>
    <w:rsid w:val="0024793D"/>
    <w:rsid w:val="00286D28"/>
    <w:rsid w:val="00290B1F"/>
    <w:rsid w:val="00292854"/>
    <w:rsid w:val="002A4613"/>
    <w:rsid w:val="002B51E7"/>
    <w:rsid w:val="002C2030"/>
    <w:rsid w:val="002F0DD4"/>
    <w:rsid w:val="00307DD1"/>
    <w:rsid w:val="00340D2F"/>
    <w:rsid w:val="00344007"/>
    <w:rsid w:val="00367137"/>
    <w:rsid w:val="003E5802"/>
    <w:rsid w:val="003F3228"/>
    <w:rsid w:val="004212E5"/>
    <w:rsid w:val="00430134"/>
    <w:rsid w:val="004834AE"/>
    <w:rsid w:val="004F61A8"/>
    <w:rsid w:val="00517448"/>
    <w:rsid w:val="005429AA"/>
    <w:rsid w:val="00550581"/>
    <w:rsid w:val="005A56D4"/>
    <w:rsid w:val="00602AB3"/>
    <w:rsid w:val="00611C79"/>
    <w:rsid w:val="00623666"/>
    <w:rsid w:val="006551D9"/>
    <w:rsid w:val="006C462E"/>
    <w:rsid w:val="007065B7"/>
    <w:rsid w:val="00725C6D"/>
    <w:rsid w:val="007270F6"/>
    <w:rsid w:val="0075268B"/>
    <w:rsid w:val="00753E4E"/>
    <w:rsid w:val="007C39A0"/>
    <w:rsid w:val="008C3AAD"/>
    <w:rsid w:val="00913B3C"/>
    <w:rsid w:val="00931FA9"/>
    <w:rsid w:val="0094596C"/>
    <w:rsid w:val="009A23C2"/>
    <w:rsid w:val="009A72B8"/>
    <w:rsid w:val="009D59E3"/>
    <w:rsid w:val="00A14B41"/>
    <w:rsid w:val="00A56FD9"/>
    <w:rsid w:val="00A90A51"/>
    <w:rsid w:val="00AA67F1"/>
    <w:rsid w:val="00AB39EE"/>
    <w:rsid w:val="00B50FDE"/>
    <w:rsid w:val="00B74A24"/>
    <w:rsid w:val="00B7588F"/>
    <w:rsid w:val="00BA2FDA"/>
    <w:rsid w:val="00C33128"/>
    <w:rsid w:val="00C41469"/>
    <w:rsid w:val="00C84C01"/>
    <w:rsid w:val="00C87D71"/>
    <w:rsid w:val="00CB25BE"/>
    <w:rsid w:val="00D167F8"/>
    <w:rsid w:val="00D541D7"/>
    <w:rsid w:val="00DA2B11"/>
    <w:rsid w:val="00DD2E38"/>
    <w:rsid w:val="00E060E3"/>
    <w:rsid w:val="00E5006B"/>
    <w:rsid w:val="00E84FA5"/>
    <w:rsid w:val="00ED36C4"/>
    <w:rsid w:val="00EE3BA0"/>
    <w:rsid w:val="00EF5F73"/>
    <w:rsid w:val="00F22A2D"/>
    <w:rsid w:val="00F30F34"/>
    <w:rsid w:val="00F651B5"/>
    <w:rsid w:val="00F81C8D"/>
    <w:rsid w:val="00FA1541"/>
    <w:rsid w:val="00FB299D"/>
    <w:rsid w:val="00FB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3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9A0"/>
  </w:style>
  <w:style w:type="paragraph" w:styleId="a6">
    <w:name w:val="footer"/>
    <w:basedOn w:val="a"/>
    <w:link w:val="a7"/>
    <w:uiPriority w:val="99"/>
    <w:unhideWhenUsed/>
    <w:rsid w:val="007C3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9A0"/>
  </w:style>
  <w:style w:type="paragraph" w:styleId="a8">
    <w:name w:val="Balloon Text"/>
    <w:basedOn w:val="a"/>
    <w:link w:val="a9"/>
    <w:uiPriority w:val="99"/>
    <w:semiHidden/>
    <w:unhideWhenUsed/>
    <w:rsid w:val="004F6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61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3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9A0"/>
  </w:style>
  <w:style w:type="paragraph" w:styleId="a6">
    <w:name w:val="footer"/>
    <w:basedOn w:val="a"/>
    <w:link w:val="a7"/>
    <w:uiPriority w:val="99"/>
    <w:unhideWhenUsed/>
    <w:rsid w:val="007C3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9A0"/>
  </w:style>
  <w:style w:type="paragraph" w:styleId="a8">
    <w:name w:val="Balloon Text"/>
    <w:basedOn w:val="a"/>
    <w:link w:val="a9"/>
    <w:uiPriority w:val="99"/>
    <w:semiHidden/>
    <w:unhideWhenUsed/>
    <w:rsid w:val="004F6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6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C037A-3643-4BBF-8CA7-BAF48C2E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Administrators2</dc:creator>
  <cp:lastModifiedBy>Duet1</cp:lastModifiedBy>
  <cp:revision>13</cp:revision>
  <cp:lastPrinted>2024-05-02T08:03:00Z</cp:lastPrinted>
  <dcterms:created xsi:type="dcterms:W3CDTF">2022-03-16T05:36:00Z</dcterms:created>
  <dcterms:modified xsi:type="dcterms:W3CDTF">2024-05-02T08:35:00Z</dcterms:modified>
</cp:coreProperties>
</file>